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C06FB">
      <w:pPr>
        <w:ind w:firstLine="284"/>
        <w:jc w:val="right"/>
        <w:rPr>
          <w:rFonts w:ascii="Times New Roman" w:hAnsi="Times New Roman"/>
          <w:sz w:val="20"/>
        </w:rPr>
      </w:pPr>
      <w:r>
        <w:rPr>
          <w:rFonts w:ascii="Times New Roman" w:hAnsi="Times New Roman"/>
          <w:sz w:val="20"/>
        </w:rPr>
        <w:t>ГОСТ 2.109-73</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УДК 744.43:621:006.354                                                                                             Группа Т52</w:t>
      </w:r>
    </w:p>
    <w:p w:rsidR="00000000" w:rsidRDefault="007C06FB">
      <w:pPr>
        <w:pStyle w:val="Heading"/>
        <w:ind w:firstLine="284"/>
        <w:jc w:val="both"/>
        <w:rPr>
          <w:rFonts w:ascii="Times New Roman" w:hAnsi="Times New Roman"/>
          <w:sz w:val="20"/>
        </w:rPr>
      </w:pPr>
    </w:p>
    <w:p w:rsidR="00000000" w:rsidRDefault="007C06FB">
      <w:pPr>
        <w:pStyle w:val="Heading"/>
        <w:ind w:firstLine="284"/>
        <w:jc w:val="center"/>
        <w:rPr>
          <w:rFonts w:ascii="Times New Roman" w:hAnsi="Times New Roman"/>
          <w:b w:val="0"/>
          <w:sz w:val="20"/>
        </w:rPr>
      </w:pPr>
      <w:r>
        <w:rPr>
          <w:rFonts w:ascii="Times New Roman" w:hAnsi="Times New Roman"/>
          <w:b w:val="0"/>
          <w:sz w:val="20"/>
        </w:rPr>
        <w:t>МЕЖГОСУДАРСТВЕННЫЙ СТАНДАРТ</w:t>
      </w:r>
    </w:p>
    <w:p w:rsidR="00000000" w:rsidRDefault="007C06FB">
      <w:pPr>
        <w:pStyle w:val="Heading"/>
        <w:ind w:firstLine="284"/>
        <w:jc w:val="center"/>
        <w:rPr>
          <w:rFonts w:ascii="Times New Roman" w:hAnsi="Times New Roman"/>
          <w:b w:val="0"/>
          <w:sz w:val="20"/>
        </w:rPr>
      </w:pPr>
    </w:p>
    <w:p w:rsidR="00000000" w:rsidRDefault="007C06FB">
      <w:pPr>
        <w:pStyle w:val="Heading"/>
        <w:ind w:firstLine="284"/>
        <w:jc w:val="center"/>
        <w:rPr>
          <w:rFonts w:ascii="Times New Roman" w:hAnsi="Times New Roman"/>
          <w:b w:val="0"/>
          <w:sz w:val="20"/>
        </w:rPr>
      </w:pPr>
    </w:p>
    <w:p w:rsidR="00000000" w:rsidRDefault="007C06FB">
      <w:pPr>
        <w:pStyle w:val="Heading"/>
        <w:ind w:firstLine="284"/>
        <w:jc w:val="center"/>
        <w:rPr>
          <w:rFonts w:ascii="Times New Roman" w:hAnsi="Times New Roman"/>
          <w:sz w:val="20"/>
        </w:rPr>
      </w:pPr>
      <w:r>
        <w:rPr>
          <w:rFonts w:ascii="Times New Roman" w:hAnsi="Times New Roman"/>
          <w:sz w:val="20"/>
        </w:rPr>
        <w:t xml:space="preserve">Единая система конструкторской документации </w:t>
      </w:r>
    </w:p>
    <w:p w:rsidR="00000000" w:rsidRDefault="007C06FB">
      <w:pPr>
        <w:pStyle w:val="Heading"/>
        <w:ind w:firstLine="284"/>
        <w:jc w:val="center"/>
        <w:rPr>
          <w:rFonts w:ascii="Times New Roman" w:hAnsi="Times New Roman"/>
          <w:sz w:val="20"/>
        </w:rPr>
      </w:pPr>
    </w:p>
    <w:p w:rsidR="00000000" w:rsidRDefault="007C06FB">
      <w:pPr>
        <w:pStyle w:val="Heading"/>
        <w:ind w:firstLine="284"/>
        <w:jc w:val="center"/>
        <w:rPr>
          <w:rFonts w:ascii="Times New Roman" w:hAnsi="Times New Roman"/>
          <w:sz w:val="20"/>
        </w:rPr>
      </w:pPr>
      <w:r>
        <w:rPr>
          <w:rFonts w:ascii="Times New Roman" w:hAnsi="Times New Roman"/>
          <w:sz w:val="20"/>
        </w:rPr>
        <w:t>ОСНОВНЫЕ ТРЕБОВАНИЯ К ЧЕРТЕЖАМ</w:t>
      </w:r>
    </w:p>
    <w:p w:rsidR="00000000" w:rsidRDefault="007C06FB">
      <w:pPr>
        <w:pStyle w:val="Heading"/>
        <w:ind w:firstLine="284"/>
        <w:jc w:val="center"/>
        <w:rPr>
          <w:rFonts w:ascii="Times New Roman" w:hAnsi="Times New Roman"/>
          <w:b w:val="0"/>
          <w:sz w:val="20"/>
        </w:rPr>
      </w:pPr>
    </w:p>
    <w:p w:rsidR="00000000" w:rsidRDefault="007C06FB">
      <w:pPr>
        <w:pStyle w:val="Heading"/>
        <w:ind w:firstLine="284"/>
        <w:jc w:val="center"/>
        <w:rPr>
          <w:rFonts w:ascii="Times New Roman" w:hAnsi="Times New Roman"/>
          <w:b w:val="0"/>
          <w:sz w:val="20"/>
        </w:rPr>
      </w:pPr>
      <w:r>
        <w:rPr>
          <w:rFonts w:ascii="Times New Roman" w:hAnsi="Times New Roman"/>
          <w:b w:val="0"/>
          <w:sz w:val="20"/>
        </w:rPr>
        <w:t>Unifie</w:t>
      </w:r>
      <w:r>
        <w:rPr>
          <w:rFonts w:ascii="Times New Roman" w:hAnsi="Times New Roman"/>
          <w:b w:val="0"/>
          <w:sz w:val="20"/>
        </w:rPr>
        <w:t>d system for design documentation.</w:t>
      </w:r>
    </w:p>
    <w:p w:rsidR="00000000" w:rsidRDefault="007C06FB">
      <w:pPr>
        <w:pStyle w:val="Heading"/>
        <w:ind w:firstLine="284"/>
        <w:jc w:val="center"/>
        <w:rPr>
          <w:rFonts w:ascii="Times New Roman" w:hAnsi="Times New Roman"/>
          <w:b w:val="0"/>
          <w:sz w:val="20"/>
        </w:rPr>
      </w:pPr>
      <w:r>
        <w:rPr>
          <w:rFonts w:ascii="Times New Roman" w:hAnsi="Times New Roman"/>
          <w:b w:val="0"/>
          <w:sz w:val="20"/>
        </w:rPr>
        <w:t xml:space="preserve">Basic requirements for drawings </w:t>
      </w:r>
    </w:p>
    <w:p w:rsidR="00000000" w:rsidRDefault="007C06FB">
      <w:pPr>
        <w:ind w:firstLine="284"/>
        <w:jc w:val="both"/>
        <w:rPr>
          <w:rFonts w:ascii="Times New Roman" w:hAnsi="Times New Roman"/>
          <w:sz w:val="20"/>
        </w:rPr>
      </w:pPr>
    </w:p>
    <w:p w:rsidR="00000000" w:rsidRDefault="007C06FB">
      <w:pPr>
        <w:ind w:firstLine="284"/>
        <w:jc w:val="right"/>
        <w:rPr>
          <w:rFonts w:ascii="Times New Roman" w:hAnsi="Times New Roman"/>
          <w:i/>
          <w:sz w:val="20"/>
        </w:rPr>
      </w:pPr>
      <w:r>
        <w:rPr>
          <w:rFonts w:ascii="Times New Roman" w:hAnsi="Times New Roman"/>
          <w:i/>
          <w:sz w:val="20"/>
        </w:rPr>
        <w:t xml:space="preserve">Дата введения 1974-07-01 </w:t>
      </w:r>
    </w:p>
    <w:p w:rsidR="00000000" w:rsidRDefault="007C06FB">
      <w:pPr>
        <w:pStyle w:val="Heading"/>
        <w:ind w:firstLine="284"/>
        <w:jc w:val="both"/>
        <w:rPr>
          <w:rFonts w:ascii="Times New Roman" w:hAnsi="Times New Roman"/>
          <w:b w:val="0"/>
          <w:sz w:val="20"/>
        </w:rPr>
      </w:pPr>
    </w:p>
    <w:p w:rsidR="00000000" w:rsidRDefault="007C06FB">
      <w:pPr>
        <w:pStyle w:val="Heading"/>
        <w:ind w:firstLine="284"/>
        <w:jc w:val="both"/>
        <w:rPr>
          <w:rFonts w:ascii="Times New Roman" w:hAnsi="Times New Roman"/>
          <w:b w:val="0"/>
          <w:sz w:val="20"/>
        </w:rPr>
      </w:pPr>
    </w:p>
    <w:p w:rsidR="00000000" w:rsidRDefault="007C06FB">
      <w:pPr>
        <w:pStyle w:val="Heading"/>
        <w:ind w:firstLine="284"/>
        <w:jc w:val="center"/>
        <w:rPr>
          <w:rFonts w:ascii="Times New Roman" w:hAnsi="Times New Roman"/>
          <w:sz w:val="20"/>
        </w:rPr>
      </w:pPr>
      <w:r>
        <w:rPr>
          <w:rFonts w:ascii="Times New Roman" w:hAnsi="Times New Roman"/>
          <w:sz w:val="20"/>
        </w:rPr>
        <w:t xml:space="preserve">ИНФОРМАЦИОННЫЕ ДАННЫЕ </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1. РАЗРАБОТАН И ВНЕСЕН Государственным комитетом стандартов Совета Министров СССР</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2. УТВЕРЖДЕН И ВВЕДЕН В ДЕЙСТВИЕ Постановлением Государственного комитета стандартов Совета Министров СССР от 27.07.73 № 1843</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3. ВЗАМЕН ГОСТ 2.107-68, ГОСТ 2.109-68, ГОСТ 5292-60 в части разд. VIII</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4. ССЫЛОЧНЫЕ НОРМАТИВНО-ТЕХНИЧЕСКИЕ ДОКУМЕНТЫ</w:t>
      </w:r>
    </w:p>
    <w:p w:rsidR="00000000" w:rsidRDefault="007C06FB">
      <w:pPr>
        <w:ind w:firstLine="284"/>
        <w:jc w:val="both"/>
        <w:rPr>
          <w:rFonts w:ascii="Times New Roman" w:hAnsi="Times New Roman"/>
          <w:sz w:val="20"/>
        </w:rPr>
      </w:pPr>
    </w:p>
    <w:tbl>
      <w:tblPr>
        <w:tblW w:w="0" w:type="auto"/>
        <w:tblInd w:w="45" w:type="dxa"/>
        <w:tblLayout w:type="fixed"/>
        <w:tblCellMar>
          <w:left w:w="45" w:type="dxa"/>
          <w:right w:w="45" w:type="dxa"/>
        </w:tblCellMar>
        <w:tblLook w:val="0000"/>
      </w:tblPr>
      <w:tblGrid>
        <w:gridCol w:w="4253"/>
        <w:gridCol w:w="4111"/>
      </w:tblGrid>
      <w:tr w:rsidR="00000000">
        <w:tblPrEx>
          <w:tblCellMar>
            <w:top w:w="0" w:type="dxa"/>
            <w:bottom w:w="0" w:type="dxa"/>
          </w:tblCellMar>
        </w:tblPrEx>
        <w:tc>
          <w:tcPr>
            <w:tcW w:w="4253" w:type="dxa"/>
            <w:tcBorders>
              <w:top w:val="single" w:sz="6" w:space="0" w:color="auto"/>
              <w:left w:val="single" w:sz="6" w:space="0" w:color="auto"/>
              <w:bottom w:val="single" w:sz="6" w:space="0" w:color="auto"/>
              <w:right w:val="single" w:sz="6" w:space="0" w:color="auto"/>
            </w:tcBorders>
          </w:tcPr>
          <w:p w:rsidR="00000000" w:rsidRDefault="007C06FB">
            <w:pPr>
              <w:jc w:val="center"/>
              <w:rPr>
                <w:rFonts w:ascii="Times New Roman" w:hAnsi="Times New Roman"/>
                <w:sz w:val="20"/>
              </w:rPr>
            </w:pPr>
            <w:r>
              <w:rPr>
                <w:rFonts w:ascii="Times New Roman" w:hAnsi="Times New Roman"/>
                <w:sz w:val="20"/>
              </w:rPr>
              <w:t>Обозначение НТД, на который дана ссылка</w:t>
            </w:r>
          </w:p>
        </w:tc>
        <w:tc>
          <w:tcPr>
            <w:tcW w:w="4111" w:type="dxa"/>
            <w:tcBorders>
              <w:top w:val="single" w:sz="6" w:space="0" w:color="auto"/>
              <w:left w:val="single" w:sz="6" w:space="0" w:color="auto"/>
              <w:bottom w:val="single" w:sz="6" w:space="0" w:color="auto"/>
              <w:right w:val="single" w:sz="6" w:space="0" w:color="auto"/>
            </w:tcBorders>
          </w:tcPr>
          <w:p w:rsidR="00000000" w:rsidRDefault="007C06FB">
            <w:pPr>
              <w:jc w:val="center"/>
              <w:rPr>
                <w:rFonts w:ascii="Times New Roman" w:hAnsi="Times New Roman"/>
                <w:sz w:val="20"/>
              </w:rPr>
            </w:pPr>
            <w:r>
              <w:rPr>
                <w:rFonts w:ascii="Times New Roman" w:hAnsi="Times New Roman"/>
                <w:sz w:val="20"/>
              </w:rPr>
              <w:t xml:space="preserve">Номер пункта </w:t>
            </w:r>
          </w:p>
        </w:tc>
      </w:tr>
      <w:tr w:rsidR="00000000">
        <w:tblPrEx>
          <w:tblCellMar>
            <w:top w:w="0" w:type="dxa"/>
            <w:bottom w:w="0" w:type="dxa"/>
          </w:tblCellMar>
        </w:tblPrEx>
        <w:tc>
          <w:tcPr>
            <w:tcW w:w="4253" w:type="dxa"/>
            <w:tcBorders>
              <w:top w:val="single" w:sz="6" w:space="0" w:color="auto"/>
              <w:left w:val="single" w:sz="6" w:space="0" w:color="auto"/>
              <w:right w:val="single" w:sz="6" w:space="0" w:color="auto"/>
            </w:tcBorders>
          </w:tcPr>
          <w:p w:rsidR="00000000" w:rsidRDefault="007C06FB">
            <w:pPr>
              <w:jc w:val="both"/>
              <w:rPr>
                <w:rFonts w:ascii="Times New Roman" w:hAnsi="Times New Roman"/>
                <w:sz w:val="20"/>
              </w:rPr>
            </w:pPr>
            <w:r>
              <w:rPr>
                <w:rFonts w:ascii="Times New Roman" w:hAnsi="Times New Roman"/>
                <w:sz w:val="20"/>
              </w:rPr>
              <w:t>ГОСТ 2</w:t>
            </w:r>
            <w:r>
              <w:rPr>
                <w:rFonts w:ascii="Times New Roman" w:hAnsi="Times New Roman"/>
                <w:sz w:val="20"/>
              </w:rPr>
              <w:t>.104-68</w:t>
            </w:r>
          </w:p>
        </w:tc>
        <w:tc>
          <w:tcPr>
            <w:tcW w:w="4111" w:type="dxa"/>
            <w:tcBorders>
              <w:top w:val="single" w:sz="6" w:space="0" w:color="auto"/>
              <w:left w:val="single" w:sz="6" w:space="0" w:color="auto"/>
              <w:right w:val="single" w:sz="6" w:space="0" w:color="auto"/>
            </w:tcBorders>
          </w:tcPr>
          <w:p w:rsidR="00000000" w:rsidRDefault="007C06FB">
            <w:pPr>
              <w:jc w:val="both"/>
              <w:rPr>
                <w:rFonts w:ascii="Times New Roman" w:hAnsi="Times New Roman"/>
                <w:sz w:val="20"/>
              </w:rPr>
            </w:pPr>
            <w:r>
              <w:rPr>
                <w:rFonts w:ascii="Times New Roman" w:hAnsi="Times New Roman"/>
                <w:sz w:val="20"/>
              </w:rPr>
              <w:t xml:space="preserve">1.1.11 </w:t>
            </w:r>
          </w:p>
        </w:tc>
      </w:tr>
      <w:tr w:rsidR="00000000">
        <w:tblPrEx>
          <w:tblCellMar>
            <w:top w:w="0" w:type="dxa"/>
            <w:bottom w:w="0" w:type="dxa"/>
          </w:tblCellMar>
        </w:tblPrEx>
        <w:tc>
          <w:tcPr>
            <w:tcW w:w="4253" w:type="dxa"/>
            <w:tcBorders>
              <w:left w:val="single" w:sz="6" w:space="0" w:color="auto"/>
              <w:right w:val="single" w:sz="6" w:space="0" w:color="auto"/>
            </w:tcBorders>
          </w:tcPr>
          <w:p w:rsidR="00000000" w:rsidRDefault="007C06FB">
            <w:pPr>
              <w:jc w:val="both"/>
              <w:rPr>
                <w:rFonts w:ascii="Times New Roman" w:hAnsi="Times New Roman"/>
                <w:sz w:val="20"/>
              </w:rPr>
            </w:pPr>
            <w:r>
              <w:rPr>
                <w:rFonts w:ascii="Times New Roman" w:hAnsi="Times New Roman"/>
                <w:sz w:val="20"/>
              </w:rPr>
              <w:t>ГОСТ 2.106-96</w:t>
            </w:r>
          </w:p>
        </w:tc>
        <w:tc>
          <w:tcPr>
            <w:tcW w:w="4111" w:type="dxa"/>
            <w:tcBorders>
              <w:left w:val="single" w:sz="6" w:space="0" w:color="auto"/>
              <w:right w:val="single" w:sz="6" w:space="0" w:color="auto"/>
            </w:tcBorders>
          </w:tcPr>
          <w:p w:rsidR="00000000" w:rsidRDefault="007C06FB">
            <w:pPr>
              <w:jc w:val="both"/>
              <w:rPr>
                <w:rFonts w:ascii="Times New Roman" w:hAnsi="Times New Roman"/>
                <w:sz w:val="20"/>
              </w:rPr>
            </w:pPr>
            <w:r>
              <w:rPr>
                <w:rFonts w:ascii="Times New Roman" w:hAnsi="Times New Roman"/>
                <w:sz w:val="20"/>
              </w:rPr>
              <w:t xml:space="preserve">1.3.5, 5.6, 5.7 </w:t>
            </w:r>
          </w:p>
        </w:tc>
      </w:tr>
      <w:tr w:rsidR="00000000">
        <w:tblPrEx>
          <w:tblCellMar>
            <w:top w:w="0" w:type="dxa"/>
            <w:bottom w:w="0" w:type="dxa"/>
          </w:tblCellMar>
        </w:tblPrEx>
        <w:tc>
          <w:tcPr>
            <w:tcW w:w="4253" w:type="dxa"/>
            <w:tcBorders>
              <w:left w:val="single" w:sz="6" w:space="0" w:color="auto"/>
              <w:right w:val="single" w:sz="6" w:space="0" w:color="auto"/>
            </w:tcBorders>
          </w:tcPr>
          <w:p w:rsidR="00000000" w:rsidRDefault="007C06FB">
            <w:pPr>
              <w:jc w:val="both"/>
              <w:rPr>
                <w:rFonts w:ascii="Times New Roman" w:hAnsi="Times New Roman"/>
                <w:sz w:val="20"/>
              </w:rPr>
            </w:pPr>
            <w:r>
              <w:rPr>
                <w:rFonts w:ascii="Times New Roman" w:hAnsi="Times New Roman"/>
                <w:sz w:val="20"/>
              </w:rPr>
              <w:t>ГОСТ 2.113-75</w:t>
            </w:r>
          </w:p>
        </w:tc>
        <w:tc>
          <w:tcPr>
            <w:tcW w:w="4111" w:type="dxa"/>
            <w:tcBorders>
              <w:left w:val="single" w:sz="6" w:space="0" w:color="auto"/>
              <w:right w:val="single" w:sz="6" w:space="0" w:color="auto"/>
            </w:tcBorders>
          </w:tcPr>
          <w:p w:rsidR="00000000" w:rsidRDefault="007C06FB">
            <w:pPr>
              <w:jc w:val="both"/>
              <w:rPr>
                <w:rFonts w:ascii="Times New Roman" w:hAnsi="Times New Roman"/>
                <w:sz w:val="20"/>
              </w:rPr>
            </w:pPr>
            <w:r>
              <w:rPr>
                <w:rFonts w:ascii="Times New Roman" w:hAnsi="Times New Roman"/>
                <w:sz w:val="20"/>
              </w:rPr>
              <w:t xml:space="preserve">1.1.10 </w:t>
            </w:r>
          </w:p>
        </w:tc>
      </w:tr>
      <w:tr w:rsidR="00000000">
        <w:tblPrEx>
          <w:tblCellMar>
            <w:top w:w="0" w:type="dxa"/>
            <w:bottom w:w="0" w:type="dxa"/>
          </w:tblCellMar>
        </w:tblPrEx>
        <w:tc>
          <w:tcPr>
            <w:tcW w:w="4253" w:type="dxa"/>
            <w:tcBorders>
              <w:left w:val="single" w:sz="6" w:space="0" w:color="auto"/>
              <w:right w:val="single" w:sz="6" w:space="0" w:color="auto"/>
            </w:tcBorders>
          </w:tcPr>
          <w:p w:rsidR="00000000" w:rsidRDefault="007C06FB">
            <w:pPr>
              <w:jc w:val="both"/>
              <w:rPr>
                <w:rFonts w:ascii="Times New Roman" w:hAnsi="Times New Roman"/>
                <w:sz w:val="20"/>
              </w:rPr>
            </w:pPr>
            <w:r>
              <w:rPr>
                <w:rFonts w:ascii="Times New Roman" w:hAnsi="Times New Roman"/>
                <w:sz w:val="20"/>
              </w:rPr>
              <w:t>ГОСТ 103-76</w:t>
            </w:r>
          </w:p>
        </w:tc>
        <w:tc>
          <w:tcPr>
            <w:tcW w:w="4111" w:type="dxa"/>
            <w:tcBorders>
              <w:left w:val="single" w:sz="6" w:space="0" w:color="auto"/>
              <w:right w:val="single" w:sz="6" w:space="0" w:color="auto"/>
            </w:tcBorders>
          </w:tcPr>
          <w:p w:rsidR="00000000" w:rsidRDefault="007C06FB">
            <w:pPr>
              <w:jc w:val="both"/>
              <w:rPr>
                <w:rFonts w:ascii="Times New Roman" w:hAnsi="Times New Roman"/>
                <w:sz w:val="20"/>
              </w:rPr>
            </w:pPr>
            <w:r>
              <w:rPr>
                <w:rFonts w:ascii="Times New Roman" w:hAnsi="Times New Roman"/>
                <w:sz w:val="20"/>
              </w:rPr>
              <w:t xml:space="preserve">2.3 </w:t>
            </w:r>
          </w:p>
        </w:tc>
      </w:tr>
      <w:tr w:rsidR="00000000">
        <w:tblPrEx>
          <w:tblCellMar>
            <w:top w:w="0" w:type="dxa"/>
            <w:bottom w:w="0" w:type="dxa"/>
          </w:tblCellMar>
        </w:tblPrEx>
        <w:tc>
          <w:tcPr>
            <w:tcW w:w="4253" w:type="dxa"/>
            <w:tcBorders>
              <w:left w:val="single" w:sz="6" w:space="0" w:color="auto"/>
              <w:right w:val="single" w:sz="6" w:space="0" w:color="auto"/>
            </w:tcBorders>
          </w:tcPr>
          <w:p w:rsidR="00000000" w:rsidRDefault="007C06FB">
            <w:pPr>
              <w:jc w:val="both"/>
              <w:rPr>
                <w:rFonts w:ascii="Times New Roman" w:hAnsi="Times New Roman"/>
                <w:sz w:val="20"/>
              </w:rPr>
            </w:pPr>
            <w:r>
              <w:rPr>
                <w:rFonts w:ascii="Times New Roman" w:hAnsi="Times New Roman"/>
                <w:sz w:val="20"/>
              </w:rPr>
              <w:t>ГОСТ 535-88</w:t>
            </w:r>
          </w:p>
        </w:tc>
        <w:tc>
          <w:tcPr>
            <w:tcW w:w="4111" w:type="dxa"/>
            <w:tcBorders>
              <w:left w:val="single" w:sz="6" w:space="0" w:color="auto"/>
              <w:right w:val="single" w:sz="6" w:space="0" w:color="auto"/>
            </w:tcBorders>
          </w:tcPr>
          <w:p w:rsidR="00000000" w:rsidRDefault="007C06FB">
            <w:pPr>
              <w:jc w:val="both"/>
              <w:rPr>
                <w:rFonts w:ascii="Times New Roman" w:hAnsi="Times New Roman"/>
                <w:sz w:val="20"/>
              </w:rPr>
            </w:pPr>
            <w:r>
              <w:rPr>
                <w:rFonts w:ascii="Times New Roman" w:hAnsi="Times New Roman"/>
                <w:sz w:val="20"/>
              </w:rPr>
              <w:t xml:space="preserve">2.3, 3.3.2 </w:t>
            </w:r>
          </w:p>
        </w:tc>
      </w:tr>
      <w:tr w:rsidR="00000000">
        <w:tblPrEx>
          <w:tblCellMar>
            <w:top w:w="0" w:type="dxa"/>
            <w:bottom w:w="0" w:type="dxa"/>
          </w:tblCellMar>
        </w:tblPrEx>
        <w:tc>
          <w:tcPr>
            <w:tcW w:w="4253" w:type="dxa"/>
            <w:tcBorders>
              <w:left w:val="single" w:sz="6" w:space="0" w:color="auto"/>
              <w:right w:val="single" w:sz="6" w:space="0" w:color="auto"/>
            </w:tcBorders>
          </w:tcPr>
          <w:p w:rsidR="00000000" w:rsidRDefault="007C06FB">
            <w:pPr>
              <w:jc w:val="both"/>
              <w:rPr>
                <w:rFonts w:ascii="Times New Roman" w:hAnsi="Times New Roman"/>
                <w:sz w:val="20"/>
              </w:rPr>
            </w:pPr>
            <w:r>
              <w:rPr>
                <w:rFonts w:ascii="Times New Roman" w:hAnsi="Times New Roman"/>
                <w:sz w:val="20"/>
              </w:rPr>
              <w:t>ГОСТ 1050-88</w:t>
            </w:r>
          </w:p>
        </w:tc>
        <w:tc>
          <w:tcPr>
            <w:tcW w:w="4111" w:type="dxa"/>
            <w:tcBorders>
              <w:left w:val="single" w:sz="6" w:space="0" w:color="auto"/>
              <w:right w:val="single" w:sz="6" w:space="0" w:color="auto"/>
            </w:tcBorders>
          </w:tcPr>
          <w:p w:rsidR="00000000" w:rsidRDefault="007C06FB">
            <w:pPr>
              <w:jc w:val="both"/>
              <w:rPr>
                <w:rFonts w:ascii="Times New Roman" w:hAnsi="Times New Roman"/>
                <w:sz w:val="20"/>
              </w:rPr>
            </w:pPr>
            <w:r>
              <w:rPr>
                <w:rFonts w:ascii="Times New Roman" w:hAnsi="Times New Roman"/>
                <w:sz w:val="20"/>
              </w:rPr>
              <w:t xml:space="preserve">3.3.2 </w:t>
            </w:r>
          </w:p>
        </w:tc>
      </w:tr>
      <w:tr w:rsidR="00000000">
        <w:tblPrEx>
          <w:tblCellMar>
            <w:top w:w="0" w:type="dxa"/>
            <w:bottom w:w="0" w:type="dxa"/>
          </w:tblCellMar>
        </w:tblPrEx>
        <w:tc>
          <w:tcPr>
            <w:tcW w:w="4253" w:type="dxa"/>
            <w:tcBorders>
              <w:left w:val="single" w:sz="6" w:space="0" w:color="auto"/>
              <w:right w:val="single" w:sz="6" w:space="0" w:color="auto"/>
            </w:tcBorders>
          </w:tcPr>
          <w:p w:rsidR="00000000" w:rsidRDefault="007C06FB">
            <w:pPr>
              <w:jc w:val="both"/>
              <w:rPr>
                <w:rFonts w:ascii="Times New Roman" w:hAnsi="Times New Roman"/>
                <w:sz w:val="20"/>
              </w:rPr>
            </w:pPr>
            <w:r>
              <w:rPr>
                <w:rFonts w:ascii="Times New Roman" w:hAnsi="Times New Roman"/>
                <w:sz w:val="20"/>
              </w:rPr>
              <w:t>ГОСТ 1133-71</w:t>
            </w:r>
          </w:p>
        </w:tc>
        <w:tc>
          <w:tcPr>
            <w:tcW w:w="4111" w:type="dxa"/>
            <w:tcBorders>
              <w:left w:val="single" w:sz="6" w:space="0" w:color="auto"/>
              <w:right w:val="single" w:sz="6" w:space="0" w:color="auto"/>
            </w:tcBorders>
          </w:tcPr>
          <w:p w:rsidR="00000000" w:rsidRDefault="007C06FB">
            <w:pPr>
              <w:jc w:val="both"/>
              <w:rPr>
                <w:rFonts w:ascii="Times New Roman" w:hAnsi="Times New Roman"/>
                <w:sz w:val="20"/>
              </w:rPr>
            </w:pPr>
            <w:r>
              <w:rPr>
                <w:rFonts w:ascii="Times New Roman" w:hAnsi="Times New Roman"/>
                <w:sz w:val="20"/>
              </w:rPr>
              <w:t xml:space="preserve">2.3 </w:t>
            </w:r>
          </w:p>
        </w:tc>
      </w:tr>
      <w:tr w:rsidR="00000000">
        <w:tblPrEx>
          <w:tblCellMar>
            <w:top w:w="0" w:type="dxa"/>
            <w:bottom w:w="0" w:type="dxa"/>
          </w:tblCellMar>
        </w:tblPrEx>
        <w:tc>
          <w:tcPr>
            <w:tcW w:w="4253" w:type="dxa"/>
            <w:tcBorders>
              <w:left w:val="single" w:sz="6" w:space="0" w:color="auto"/>
              <w:right w:val="single" w:sz="6" w:space="0" w:color="auto"/>
            </w:tcBorders>
          </w:tcPr>
          <w:p w:rsidR="00000000" w:rsidRDefault="007C06FB">
            <w:pPr>
              <w:jc w:val="both"/>
              <w:rPr>
                <w:rFonts w:ascii="Times New Roman" w:hAnsi="Times New Roman"/>
                <w:sz w:val="20"/>
              </w:rPr>
            </w:pPr>
            <w:r>
              <w:rPr>
                <w:rFonts w:ascii="Times New Roman" w:hAnsi="Times New Roman"/>
                <w:sz w:val="20"/>
              </w:rPr>
              <w:t>ГОСТ 1435-90</w:t>
            </w:r>
          </w:p>
        </w:tc>
        <w:tc>
          <w:tcPr>
            <w:tcW w:w="4111" w:type="dxa"/>
            <w:tcBorders>
              <w:left w:val="single" w:sz="6" w:space="0" w:color="auto"/>
              <w:right w:val="single" w:sz="6" w:space="0" w:color="auto"/>
            </w:tcBorders>
          </w:tcPr>
          <w:p w:rsidR="00000000" w:rsidRDefault="007C06FB">
            <w:pPr>
              <w:jc w:val="both"/>
              <w:rPr>
                <w:rFonts w:ascii="Times New Roman" w:hAnsi="Times New Roman"/>
                <w:sz w:val="20"/>
              </w:rPr>
            </w:pPr>
            <w:r>
              <w:rPr>
                <w:rFonts w:ascii="Times New Roman" w:hAnsi="Times New Roman"/>
                <w:sz w:val="20"/>
              </w:rPr>
              <w:t xml:space="preserve">2.3 </w:t>
            </w:r>
          </w:p>
        </w:tc>
      </w:tr>
      <w:tr w:rsidR="00000000">
        <w:tblPrEx>
          <w:tblCellMar>
            <w:top w:w="0" w:type="dxa"/>
            <w:bottom w:w="0" w:type="dxa"/>
          </w:tblCellMar>
        </w:tblPrEx>
        <w:tc>
          <w:tcPr>
            <w:tcW w:w="4253" w:type="dxa"/>
            <w:tcBorders>
              <w:left w:val="single" w:sz="6" w:space="0" w:color="auto"/>
              <w:right w:val="single" w:sz="6" w:space="0" w:color="auto"/>
            </w:tcBorders>
          </w:tcPr>
          <w:p w:rsidR="00000000" w:rsidRDefault="007C06FB">
            <w:pPr>
              <w:jc w:val="both"/>
              <w:rPr>
                <w:rFonts w:ascii="Times New Roman" w:hAnsi="Times New Roman"/>
                <w:sz w:val="20"/>
              </w:rPr>
            </w:pPr>
            <w:r>
              <w:rPr>
                <w:rFonts w:ascii="Times New Roman" w:hAnsi="Times New Roman"/>
                <w:sz w:val="20"/>
              </w:rPr>
              <w:t>ГОСТ 2590-88</w:t>
            </w:r>
          </w:p>
        </w:tc>
        <w:tc>
          <w:tcPr>
            <w:tcW w:w="4111" w:type="dxa"/>
            <w:tcBorders>
              <w:left w:val="single" w:sz="6" w:space="0" w:color="auto"/>
              <w:right w:val="single" w:sz="6" w:space="0" w:color="auto"/>
            </w:tcBorders>
          </w:tcPr>
          <w:p w:rsidR="00000000" w:rsidRDefault="007C06FB">
            <w:pPr>
              <w:jc w:val="both"/>
              <w:rPr>
                <w:rFonts w:ascii="Times New Roman" w:hAnsi="Times New Roman"/>
                <w:sz w:val="20"/>
              </w:rPr>
            </w:pPr>
            <w:r>
              <w:rPr>
                <w:rFonts w:ascii="Times New Roman" w:hAnsi="Times New Roman"/>
                <w:sz w:val="20"/>
              </w:rPr>
              <w:t xml:space="preserve">3.3.2 </w:t>
            </w:r>
          </w:p>
        </w:tc>
      </w:tr>
      <w:tr w:rsidR="00000000">
        <w:tblPrEx>
          <w:tblCellMar>
            <w:top w:w="0" w:type="dxa"/>
            <w:bottom w:w="0" w:type="dxa"/>
          </w:tblCellMar>
        </w:tblPrEx>
        <w:tc>
          <w:tcPr>
            <w:tcW w:w="4253" w:type="dxa"/>
            <w:tcBorders>
              <w:left w:val="single" w:sz="6" w:space="0" w:color="auto"/>
              <w:right w:val="single" w:sz="6" w:space="0" w:color="auto"/>
            </w:tcBorders>
          </w:tcPr>
          <w:p w:rsidR="00000000" w:rsidRDefault="007C06FB">
            <w:pPr>
              <w:jc w:val="both"/>
              <w:rPr>
                <w:rFonts w:ascii="Times New Roman" w:hAnsi="Times New Roman"/>
                <w:sz w:val="20"/>
              </w:rPr>
            </w:pPr>
            <w:r>
              <w:rPr>
                <w:rFonts w:ascii="Times New Roman" w:hAnsi="Times New Roman"/>
                <w:sz w:val="20"/>
              </w:rPr>
              <w:t>ГОСТ 8240-89</w:t>
            </w:r>
          </w:p>
        </w:tc>
        <w:tc>
          <w:tcPr>
            <w:tcW w:w="4111" w:type="dxa"/>
            <w:tcBorders>
              <w:left w:val="single" w:sz="6" w:space="0" w:color="auto"/>
              <w:right w:val="single" w:sz="6" w:space="0" w:color="auto"/>
            </w:tcBorders>
          </w:tcPr>
          <w:p w:rsidR="00000000" w:rsidRDefault="007C06FB">
            <w:pPr>
              <w:jc w:val="both"/>
              <w:rPr>
                <w:rFonts w:ascii="Times New Roman" w:hAnsi="Times New Roman"/>
                <w:sz w:val="20"/>
              </w:rPr>
            </w:pPr>
            <w:r>
              <w:rPr>
                <w:rFonts w:ascii="Times New Roman" w:hAnsi="Times New Roman"/>
                <w:sz w:val="20"/>
              </w:rPr>
              <w:t xml:space="preserve">3.3.2 </w:t>
            </w:r>
          </w:p>
        </w:tc>
      </w:tr>
      <w:tr w:rsidR="00000000">
        <w:tblPrEx>
          <w:tblCellMar>
            <w:top w:w="0" w:type="dxa"/>
            <w:bottom w:w="0" w:type="dxa"/>
          </w:tblCellMar>
        </w:tblPrEx>
        <w:tc>
          <w:tcPr>
            <w:tcW w:w="4253" w:type="dxa"/>
            <w:tcBorders>
              <w:left w:val="single" w:sz="6" w:space="0" w:color="auto"/>
              <w:right w:val="single" w:sz="6" w:space="0" w:color="auto"/>
            </w:tcBorders>
          </w:tcPr>
          <w:p w:rsidR="00000000" w:rsidRDefault="007C06FB">
            <w:pPr>
              <w:jc w:val="both"/>
              <w:rPr>
                <w:rFonts w:ascii="Times New Roman" w:hAnsi="Times New Roman"/>
                <w:sz w:val="20"/>
              </w:rPr>
            </w:pPr>
            <w:r>
              <w:rPr>
                <w:rFonts w:ascii="Times New Roman" w:hAnsi="Times New Roman"/>
                <w:sz w:val="20"/>
              </w:rPr>
              <w:t>ГОСТ 8509-93</w:t>
            </w:r>
          </w:p>
        </w:tc>
        <w:tc>
          <w:tcPr>
            <w:tcW w:w="4111" w:type="dxa"/>
            <w:tcBorders>
              <w:left w:val="single" w:sz="6" w:space="0" w:color="auto"/>
              <w:right w:val="single" w:sz="6" w:space="0" w:color="auto"/>
            </w:tcBorders>
          </w:tcPr>
          <w:p w:rsidR="00000000" w:rsidRDefault="007C06FB">
            <w:pPr>
              <w:jc w:val="both"/>
              <w:rPr>
                <w:rFonts w:ascii="Times New Roman" w:hAnsi="Times New Roman"/>
                <w:sz w:val="20"/>
              </w:rPr>
            </w:pPr>
            <w:r>
              <w:rPr>
                <w:rFonts w:ascii="Times New Roman" w:hAnsi="Times New Roman"/>
                <w:sz w:val="20"/>
              </w:rPr>
              <w:t xml:space="preserve">3.3.2 </w:t>
            </w:r>
          </w:p>
        </w:tc>
      </w:tr>
      <w:tr w:rsidR="00000000">
        <w:tblPrEx>
          <w:tblCellMar>
            <w:top w:w="0" w:type="dxa"/>
            <w:bottom w:w="0" w:type="dxa"/>
          </w:tblCellMar>
        </w:tblPrEx>
        <w:tc>
          <w:tcPr>
            <w:tcW w:w="4253" w:type="dxa"/>
            <w:tcBorders>
              <w:left w:val="single" w:sz="6" w:space="0" w:color="auto"/>
              <w:right w:val="single" w:sz="6" w:space="0" w:color="auto"/>
            </w:tcBorders>
          </w:tcPr>
          <w:p w:rsidR="00000000" w:rsidRDefault="007C06FB">
            <w:pPr>
              <w:jc w:val="both"/>
              <w:rPr>
                <w:rFonts w:ascii="Times New Roman" w:hAnsi="Times New Roman"/>
                <w:sz w:val="20"/>
              </w:rPr>
            </w:pPr>
            <w:r>
              <w:rPr>
                <w:rFonts w:ascii="Times New Roman" w:hAnsi="Times New Roman"/>
                <w:sz w:val="20"/>
              </w:rPr>
              <w:t>ГОСТ 8510-86</w:t>
            </w:r>
          </w:p>
        </w:tc>
        <w:tc>
          <w:tcPr>
            <w:tcW w:w="4111" w:type="dxa"/>
            <w:tcBorders>
              <w:left w:val="single" w:sz="6" w:space="0" w:color="auto"/>
              <w:right w:val="single" w:sz="6" w:space="0" w:color="auto"/>
            </w:tcBorders>
          </w:tcPr>
          <w:p w:rsidR="00000000" w:rsidRDefault="007C06FB">
            <w:pPr>
              <w:jc w:val="both"/>
              <w:rPr>
                <w:rFonts w:ascii="Times New Roman" w:hAnsi="Times New Roman"/>
                <w:sz w:val="20"/>
              </w:rPr>
            </w:pPr>
            <w:r>
              <w:rPr>
                <w:rFonts w:ascii="Times New Roman" w:hAnsi="Times New Roman"/>
                <w:sz w:val="20"/>
              </w:rPr>
              <w:t xml:space="preserve">3.3.2 </w:t>
            </w:r>
          </w:p>
        </w:tc>
      </w:tr>
      <w:tr w:rsidR="00000000">
        <w:tblPrEx>
          <w:tblCellMar>
            <w:top w:w="0" w:type="dxa"/>
            <w:bottom w:w="0" w:type="dxa"/>
          </w:tblCellMar>
        </w:tblPrEx>
        <w:tc>
          <w:tcPr>
            <w:tcW w:w="4253" w:type="dxa"/>
            <w:tcBorders>
              <w:left w:val="single" w:sz="6" w:space="0" w:color="auto"/>
              <w:bottom w:val="single" w:sz="6" w:space="0" w:color="auto"/>
              <w:right w:val="single" w:sz="6" w:space="0" w:color="auto"/>
            </w:tcBorders>
          </w:tcPr>
          <w:p w:rsidR="00000000" w:rsidRDefault="007C06FB">
            <w:pPr>
              <w:jc w:val="both"/>
              <w:rPr>
                <w:rFonts w:ascii="Times New Roman" w:hAnsi="Times New Roman"/>
                <w:sz w:val="20"/>
              </w:rPr>
            </w:pPr>
            <w:r>
              <w:rPr>
                <w:rFonts w:ascii="Times New Roman" w:hAnsi="Times New Roman"/>
                <w:sz w:val="20"/>
              </w:rPr>
              <w:t>ГОСТ 14034-74</w:t>
            </w:r>
          </w:p>
        </w:tc>
        <w:tc>
          <w:tcPr>
            <w:tcW w:w="4111" w:type="dxa"/>
            <w:tcBorders>
              <w:left w:val="single" w:sz="6" w:space="0" w:color="auto"/>
              <w:bottom w:val="single" w:sz="6" w:space="0" w:color="auto"/>
              <w:right w:val="single" w:sz="6" w:space="0" w:color="auto"/>
            </w:tcBorders>
          </w:tcPr>
          <w:p w:rsidR="00000000" w:rsidRDefault="007C06FB">
            <w:pPr>
              <w:jc w:val="both"/>
              <w:rPr>
                <w:rFonts w:ascii="Times New Roman" w:hAnsi="Times New Roman"/>
                <w:sz w:val="20"/>
              </w:rPr>
            </w:pPr>
            <w:r>
              <w:rPr>
                <w:rFonts w:ascii="Times New Roman" w:hAnsi="Times New Roman"/>
                <w:sz w:val="20"/>
              </w:rPr>
              <w:t xml:space="preserve">1.1.5, 1.1.15 </w:t>
            </w:r>
          </w:p>
        </w:tc>
      </w:tr>
    </w:tbl>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5. ИЗДАНИЕ (март 2001 г.) с Изменениями № 1, 2, 3, 4, 5, 6, 7, 8, 9, 10, утвержденными в феврале 1980 г., ноябре 1981 г., мае 1984 г., декабре 1984 г., марте 1985 г., сентябре 1985 г., марте 1986 г., сентябре 1987 г., февра</w:t>
      </w:r>
      <w:r>
        <w:rPr>
          <w:rFonts w:ascii="Times New Roman" w:hAnsi="Times New Roman"/>
          <w:sz w:val="20"/>
        </w:rPr>
        <w:t>ле 1999 г., декабре 2000 г. (ИУС № 4-80, 4-82, 8-84, 3-85, 5-85, 12-85, 6-86, 12-87, 5-99, 3-2001)</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Настоящий стандарт устанавливает основные требования к выполнению чертежей, деталей, сборочных, габаритных и монтажных на стадии разработки рабочей документации для всех отраслей промышленности.</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b/>
          <w:sz w:val="20"/>
        </w:rPr>
      </w:pPr>
      <w:r>
        <w:rPr>
          <w:rFonts w:ascii="Times New Roman" w:hAnsi="Times New Roman"/>
          <w:b/>
          <w:sz w:val="20"/>
        </w:rPr>
        <w:t>(Измененная редакция, Изм. № 8).</w:t>
      </w:r>
    </w:p>
    <w:p w:rsidR="00000000" w:rsidRDefault="007C06FB">
      <w:pPr>
        <w:pStyle w:val="Heading"/>
        <w:ind w:firstLine="284"/>
        <w:jc w:val="both"/>
        <w:rPr>
          <w:rFonts w:ascii="Times New Roman" w:hAnsi="Times New Roman"/>
          <w:b w:val="0"/>
          <w:sz w:val="20"/>
        </w:rPr>
      </w:pPr>
    </w:p>
    <w:p w:rsidR="00000000" w:rsidRDefault="007C06FB">
      <w:pPr>
        <w:pStyle w:val="Heading"/>
        <w:ind w:firstLine="284"/>
        <w:jc w:val="both"/>
        <w:rPr>
          <w:rFonts w:ascii="Times New Roman" w:hAnsi="Times New Roman"/>
          <w:b w:val="0"/>
          <w:sz w:val="20"/>
        </w:rPr>
      </w:pPr>
    </w:p>
    <w:p w:rsidR="00000000" w:rsidRDefault="007C06FB">
      <w:pPr>
        <w:pStyle w:val="Heading"/>
        <w:ind w:firstLine="284"/>
        <w:jc w:val="center"/>
        <w:rPr>
          <w:rFonts w:ascii="Times New Roman" w:hAnsi="Times New Roman"/>
          <w:sz w:val="20"/>
        </w:rPr>
      </w:pPr>
      <w:r>
        <w:rPr>
          <w:rFonts w:ascii="Times New Roman" w:hAnsi="Times New Roman"/>
          <w:sz w:val="20"/>
        </w:rPr>
        <w:t xml:space="preserve">1. ОБЩИЕ ТРЕБОВАНИЯ К РАБОЧИМ ЧЕРТЕЖАМ </w:t>
      </w:r>
    </w:p>
    <w:p w:rsidR="00000000" w:rsidRDefault="007C06FB">
      <w:pPr>
        <w:pStyle w:val="Heading"/>
        <w:ind w:firstLine="284"/>
        <w:jc w:val="center"/>
        <w:rPr>
          <w:rFonts w:ascii="Times New Roman" w:hAnsi="Times New Roman"/>
          <w:b w:val="0"/>
          <w:sz w:val="20"/>
        </w:rPr>
      </w:pPr>
    </w:p>
    <w:p w:rsidR="00000000" w:rsidRDefault="007C06FB">
      <w:pPr>
        <w:ind w:firstLine="284"/>
        <w:jc w:val="center"/>
        <w:rPr>
          <w:rFonts w:ascii="Times New Roman" w:hAnsi="Times New Roman"/>
          <w:b/>
          <w:sz w:val="20"/>
        </w:rPr>
      </w:pPr>
      <w:r>
        <w:rPr>
          <w:rFonts w:ascii="Times New Roman" w:hAnsi="Times New Roman"/>
          <w:b/>
          <w:sz w:val="20"/>
        </w:rPr>
        <w:lastRenderedPageBreak/>
        <w:t>1.1. Общие положения</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1.1.1. При разработке рабочих чертежей предусматривают:</w:t>
      </w:r>
    </w:p>
    <w:p w:rsidR="00000000" w:rsidRDefault="007C06FB">
      <w:pPr>
        <w:ind w:firstLine="284"/>
        <w:jc w:val="both"/>
        <w:rPr>
          <w:rFonts w:ascii="Times New Roman" w:hAnsi="Times New Roman"/>
          <w:sz w:val="20"/>
        </w:rPr>
      </w:pPr>
      <w:r>
        <w:rPr>
          <w:rFonts w:ascii="Times New Roman" w:hAnsi="Times New Roman"/>
          <w:sz w:val="20"/>
        </w:rPr>
        <w:t>а) оптимальное применение стандартных и покупных изделий, а т</w:t>
      </w:r>
      <w:r>
        <w:rPr>
          <w:rFonts w:ascii="Times New Roman" w:hAnsi="Times New Roman"/>
          <w:sz w:val="20"/>
        </w:rPr>
        <w:t>акже изделий, освоенных производством и соответствующих современному уровню техники;</w:t>
      </w:r>
    </w:p>
    <w:p w:rsidR="00000000" w:rsidRDefault="007C06FB">
      <w:pPr>
        <w:ind w:firstLine="284"/>
        <w:jc w:val="both"/>
        <w:rPr>
          <w:rFonts w:ascii="Times New Roman" w:hAnsi="Times New Roman"/>
          <w:sz w:val="20"/>
        </w:rPr>
      </w:pPr>
      <w:r>
        <w:rPr>
          <w:rFonts w:ascii="Times New Roman" w:hAnsi="Times New Roman"/>
          <w:sz w:val="20"/>
        </w:rPr>
        <w:t>б) рационально ограниченную номенклатуру резьб, шлицев и других конструктивных элементов, их размеров, покрытий и т. д.;</w:t>
      </w:r>
    </w:p>
    <w:p w:rsidR="00000000" w:rsidRDefault="007C06FB">
      <w:pPr>
        <w:ind w:firstLine="284"/>
        <w:jc w:val="both"/>
        <w:rPr>
          <w:rFonts w:ascii="Times New Roman" w:hAnsi="Times New Roman"/>
          <w:sz w:val="20"/>
        </w:rPr>
      </w:pPr>
      <w:r>
        <w:rPr>
          <w:rFonts w:ascii="Times New Roman" w:hAnsi="Times New Roman"/>
          <w:sz w:val="20"/>
        </w:rPr>
        <w:t>в) рационально ограниченную номенклатуру марок и сортаментов материалов, а также применение наиболее дешевых и наименее дефицитных материалов;</w:t>
      </w:r>
    </w:p>
    <w:p w:rsidR="00000000" w:rsidRDefault="007C06FB">
      <w:pPr>
        <w:ind w:firstLine="284"/>
        <w:jc w:val="both"/>
        <w:rPr>
          <w:rFonts w:ascii="Times New Roman" w:hAnsi="Times New Roman"/>
          <w:sz w:val="20"/>
        </w:rPr>
      </w:pPr>
      <w:r>
        <w:rPr>
          <w:rFonts w:ascii="Times New Roman" w:hAnsi="Times New Roman"/>
          <w:sz w:val="20"/>
        </w:rPr>
        <w:t>г) необходимую степень взаимозаменяемости, наивыгоднейшие способы изготовления и ремонта изделий, а также их максимальное удобство обслуживания в эксплуатации.</w:t>
      </w:r>
    </w:p>
    <w:p w:rsidR="00000000" w:rsidRDefault="007C06FB">
      <w:pPr>
        <w:ind w:firstLine="284"/>
        <w:jc w:val="both"/>
        <w:rPr>
          <w:rFonts w:ascii="Times New Roman" w:hAnsi="Times New Roman"/>
          <w:sz w:val="20"/>
        </w:rPr>
      </w:pPr>
      <w:r>
        <w:rPr>
          <w:rFonts w:ascii="Times New Roman" w:hAnsi="Times New Roman"/>
          <w:sz w:val="20"/>
        </w:rPr>
        <w:t>1.1</w:t>
      </w:r>
      <w:r>
        <w:rPr>
          <w:rFonts w:ascii="Times New Roman" w:hAnsi="Times New Roman"/>
          <w:sz w:val="20"/>
        </w:rPr>
        <w:t>.2. На чертежах допускается давать ссылки на межгосударственные, государственные, национальные, отраслевые стандарты и технические условия, если они полностью и однозначно определяют соответствующие требования.</w:t>
      </w:r>
    </w:p>
    <w:p w:rsidR="00000000" w:rsidRDefault="007C06FB">
      <w:pPr>
        <w:ind w:firstLine="284"/>
        <w:jc w:val="both"/>
        <w:rPr>
          <w:rFonts w:ascii="Times New Roman" w:hAnsi="Times New Roman"/>
          <w:sz w:val="20"/>
        </w:rPr>
      </w:pPr>
      <w:r>
        <w:rPr>
          <w:rFonts w:ascii="Times New Roman" w:hAnsi="Times New Roman"/>
          <w:sz w:val="20"/>
        </w:rPr>
        <w:t>При ссылках в чертежах изделий серийного и массового производства на технические условия последние должны быть зарегистрированы в установленном порядке (в государствах, где государственная регистрация технических условий обязательна).</w:t>
      </w:r>
    </w:p>
    <w:p w:rsidR="00000000" w:rsidRDefault="007C06FB">
      <w:pPr>
        <w:ind w:firstLine="284"/>
        <w:jc w:val="both"/>
        <w:rPr>
          <w:rFonts w:ascii="Times New Roman" w:hAnsi="Times New Roman"/>
          <w:sz w:val="20"/>
        </w:rPr>
      </w:pPr>
      <w:r>
        <w:rPr>
          <w:rFonts w:ascii="Times New Roman" w:hAnsi="Times New Roman"/>
          <w:sz w:val="20"/>
        </w:rPr>
        <w:t>Допускается давать ссылки на технологические инструкции, когда тре</w:t>
      </w:r>
      <w:r>
        <w:rPr>
          <w:rFonts w:ascii="Times New Roman" w:hAnsi="Times New Roman"/>
          <w:sz w:val="20"/>
        </w:rPr>
        <w:t>бования, установленные этими инструкциями, являются единственными, гарантирующими требуемое качество изделия; при этом они должны быть приложены к комплекту конструкторской документации на изделие при передаче ее другому предприятию.</w:t>
      </w:r>
    </w:p>
    <w:p w:rsidR="00000000" w:rsidRDefault="007C06FB">
      <w:pPr>
        <w:ind w:firstLine="284"/>
        <w:jc w:val="both"/>
        <w:rPr>
          <w:rFonts w:ascii="Times New Roman" w:hAnsi="Times New Roman"/>
          <w:sz w:val="20"/>
        </w:rPr>
      </w:pPr>
      <w:r>
        <w:rPr>
          <w:rFonts w:ascii="Times New Roman" w:hAnsi="Times New Roman"/>
          <w:sz w:val="20"/>
        </w:rPr>
        <w:t>На чертежах изделий вспомогательного производства допускается давать ссылки на стандарты предприятий (объединений).</w:t>
      </w:r>
    </w:p>
    <w:p w:rsidR="00000000" w:rsidRDefault="007C06FB">
      <w:pPr>
        <w:ind w:firstLine="284"/>
        <w:jc w:val="both"/>
        <w:rPr>
          <w:rFonts w:ascii="Times New Roman" w:hAnsi="Times New Roman"/>
          <w:sz w:val="20"/>
        </w:rPr>
      </w:pPr>
      <w:r>
        <w:rPr>
          <w:rFonts w:ascii="Times New Roman" w:hAnsi="Times New Roman"/>
          <w:sz w:val="20"/>
        </w:rPr>
        <w:t>Не допускается давать ссылки на отдельные пункты стандартов, технических условий и технологических инструкций. При необходимости на чертеже дают ссылку на весь до</w:t>
      </w:r>
      <w:r>
        <w:rPr>
          <w:rFonts w:ascii="Times New Roman" w:hAnsi="Times New Roman"/>
          <w:sz w:val="20"/>
        </w:rPr>
        <w:t>кумент или на отдельный его раздел.</w:t>
      </w:r>
    </w:p>
    <w:p w:rsidR="00000000" w:rsidRDefault="007C06FB">
      <w:pPr>
        <w:ind w:firstLine="284"/>
        <w:jc w:val="both"/>
        <w:rPr>
          <w:rFonts w:ascii="Times New Roman" w:hAnsi="Times New Roman"/>
          <w:sz w:val="20"/>
        </w:rPr>
      </w:pPr>
      <w:r>
        <w:rPr>
          <w:rFonts w:ascii="Times New Roman" w:hAnsi="Times New Roman"/>
          <w:sz w:val="20"/>
        </w:rPr>
        <w:t>Не допускается давать ссылки на документы, определяющие форму и размеры конструктивных элементов изделий (фаски, канавки и т. п.), если в соответствующих стандартах нет условного обозначения этих элементов. Все данные для их изготовления должны быть приведены на чертежах.</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b/>
          <w:sz w:val="20"/>
        </w:rPr>
      </w:pPr>
      <w:r>
        <w:rPr>
          <w:rFonts w:ascii="Times New Roman" w:hAnsi="Times New Roman"/>
          <w:b/>
          <w:sz w:val="20"/>
        </w:rPr>
        <w:t>(Измененная редакция, Изм. № 4, 10).</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1.1.3. На рабочих чертежах не допускается помещать технологические указания.</w:t>
      </w:r>
    </w:p>
    <w:p w:rsidR="00000000" w:rsidRDefault="007C06FB">
      <w:pPr>
        <w:ind w:firstLine="284"/>
        <w:jc w:val="both"/>
        <w:rPr>
          <w:rFonts w:ascii="Times New Roman" w:hAnsi="Times New Roman"/>
          <w:sz w:val="20"/>
        </w:rPr>
      </w:pPr>
      <w:r>
        <w:rPr>
          <w:rFonts w:ascii="Times New Roman" w:hAnsi="Times New Roman"/>
          <w:sz w:val="20"/>
        </w:rPr>
        <w:t>В виде исключения допускается:</w:t>
      </w:r>
    </w:p>
    <w:p w:rsidR="00000000" w:rsidRDefault="007C06FB">
      <w:pPr>
        <w:ind w:firstLine="284"/>
        <w:jc w:val="both"/>
        <w:rPr>
          <w:rFonts w:ascii="Times New Roman" w:hAnsi="Times New Roman"/>
          <w:sz w:val="20"/>
        </w:rPr>
      </w:pPr>
      <w:r>
        <w:rPr>
          <w:rFonts w:ascii="Times New Roman" w:hAnsi="Times New Roman"/>
          <w:sz w:val="20"/>
        </w:rPr>
        <w:t>а) указывать способы изготовления и контроля, если они я</w:t>
      </w:r>
      <w:r>
        <w:rPr>
          <w:rFonts w:ascii="Times New Roman" w:hAnsi="Times New Roman"/>
          <w:sz w:val="20"/>
        </w:rPr>
        <w:t>вляются единственными, гарантирующими требуемое качество изделия, например, совместная обработка, совместная гибка или развальцовка и т. п.;</w:t>
      </w:r>
    </w:p>
    <w:p w:rsidR="00000000" w:rsidRDefault="007C06FB">
      <w:pPr>
        <w:ind w:firstLine="284"/>
        <w:jc w:val="both"/>
        <w:rPr>
          <w:rFonts w:ascii="Times New Roman" w:hAnsi="Times New Roman"/>
          <w:sz w:val="20"/>
        </w:rPr>
      </w:pPr>
      <w:r>
        <w:rPr>
          <w:rFonts w:ascii="Times New Roman" w:hAnsi="Times New Roman"/>
          <w:sz w:val="20"/>
        </w:rPr>
        <w:t>б) давать указания по выбору вида технологической заготовки (отливки, поковки и т. п.);</w:t>
      </w:r>
    </w:p>
    <w:p w:rsidR="00000000" w:rsidRDefault="007C06FB">
      <w:pPr>
        <w:ind w:firstLine="284"/>
        <w:jc w:val="both"/>
        <w:rPr>
          <w:rFonts w:ascii="Times New Roman" w:hAnsi="Times New Roman"/>
          <w:sz w:val="20"/>
        </w:rPr>
      </w:pPr>
      <w:r>
        <w:rPr>
          <w:rFonts w:ascii="Times New Roman" w:hAnsi="Times New Roman"/>
          <w:sz w:val="20"/>
        </w:rPr>
        <w:t>в) указывать определенный технологический прием, гарантирующий обеспечение отдельных технических требований к изделию, которые невозможно выразить объективными показателями или величинами, например, процесс старения, вакуумная пропитка, технология склеивания, контроль, сопряжения пл</w:t>
      </w:r>
      <w:r>
        <w:rPr>
          <w:rFonts w:ascii="Times New Roman" w:hAnsi="Times New Roman"/>
          <w:sz w:val="20"/>
        </w:rPr>
        <w:t>унжерной пары и др.</w:t>
      </w:r>
    </w:p>
    <w:p w:rsidR="00000000" w:rsidRDefault="007C06FB">
      <w:pPr>
        <w:ind w:firstLine="284"/>
        <w:jc w:val="both"/>
        <w:rPr>
          <w:rFonts w:ascii="Times New Roman" w:hAnsi="Times New Roman"/>
          <w:sz w:val="20"/>
        </w:rPr>
      </w:pPr>
      <w:r>
        <w:rPr>
          <w:rFonts w:ascii="Times New Roman" w:hAnsi="Times New Roman"/>
          <w:sz w:val="20"/>
        </w:rPr>
        <w:t>1.1.4. Для изделий основного единичного* и вспомогательного производства на чертежах, предназначенных для использования на конкретном предприятии, допускается помещать различные указания по технологии изготовления и контролю изделий.</w:t>
      </w:r>
    </w:p>
    <w:p w:rsidR="00000000" w:rsidRDefault="007C06FB">
      <w:pPr>
        <w:ind w:firstLine="284"/>
        <w:jc w:val="both"/>
        <w:rPr>
          <w:rFonts w:ascii="Times New Roman" w:hAnsi="Times New Roman"/>
          <w:sz w:val="20"/>
        </w:rPr>
      </w:pPr>
      <w:r>
        <w:rPr>
          <w:rFonts w:ascii="Times New Roman" w:hAnsi="Times New Roman"/>
          <w:sz w:val="20"/>
        </w:rPr>
        <w:t>____________</w:t>
      </w:r>
    </w:p>
    <w:p w:rsidR="00000000" w:rsidRDefault="007C06FB">
      <w:pPr>
        <w:ind w:firstLine="284"/>
        <w:jc w:val="both"/>
        <w:rPr>
          <w:rFonts w:ascii="Times New Roman" w:hAnsi="Times New Roman"/>
          <w:sz w:val="20"/>
        </w:rPr>
      </w:pPr>
      <w:r>
        <w:rPr>
          <w:rFonts w:ascii="Times New Roman" w:hAnsi="Times New Roman"/>
          <w:sz w:val="20"/>
        </w:rPr>
        <w:t xml:space="preserve">* </w:t>
      </w:r>
      <w:r>
        <w:rPr>
          <w:rFonts w:ascii="Times New Roman" w:hAnsi="Times New Roman"/>
        </w:rPr>
        <w:t>Правила выполнения чертежей изделий единичного производства распространяются также и на вспомогательное производство</w:t>
      </w:r>
      <w:r>
        <w:rPr>
          <w:rFonts w:ascii="Times New Roman" w:hAnsi="Times New Roman"/>
          <w:sz w:val="20"/>
        </w:rPr>
        <w:t>.</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1.1.5. На чертежах применяют условные обозначения (знаки, линии, буквенные и буквенно-цифровые обозначения), установленные в</w:t>
      </w:r>
      <w:r>
        <w:rPr>
          <w:rFonts w:ascii="Times New Roman" w:hAnsi="Times New Roman"/>
          <w:sz w:val="20"/>
        </w:rPr>
        <w:t xml:space="preserve"> государственных стандартах.</w:t>
      </w:r>
    </w:p>
    <w:p w:rsidR="00000000" w:rsidRDefault="007C06FB">
      <w:pPr>
        <w:ind w:firstLine="284"/>
        <w:jc w:val="both"/>
        <w:rPr>
          <w:rFonts w:ascii="Times New Roman" w:hAnsi="Times New Roman"/>
          <w:sz w:val="20"/>
        </w:rPr>
      </w:pPr>
      <w:r>
        <w:rPr>
          <w:rFonts w:ascii="Times New Roman" w:hAnsi="Times New Roman"/>
          <w:sz w:val="20"/>
        </w:rPr>
        <w:t>Условные обозначения применяют без разъяснения их на чертеже и без указания номера стандарта. Исключение составляют условные обозначения, в которых предусмотрено указывать номер стандарта, например, отверстие центровое С12 ГОСТ 14034.</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rPr>
      </w:pPr>
      <w:r>
        <w:rPr>
          <w:rFonts w:ascii="Times New Roman" w:hAnsi="Times New Roman"/>
        </w:rPr>
        <w:t>Примечания:</w:t>
      </w:r>
    </w:p>
    <w:p w:rsidR="00000000" w:rsidRDefault="007C06FB">
      <w:pPr>
        <w:ind w:firstLine="284"/>
        <w:jc w:val="both"/>
        <w:rPr>
          <w:rFonts w:ascii="Times New Roman" w:hAnsi="Times New Roman"/>
        </w:rPr>
      </w:pPr>
      <w:r>
        <w:rPr>
          <w:rFonts w:ascii="Times New Roman" w:hAnsi="Times New Roman"/>
        </w:rPr>
        <w:t>1. Если в государственных стандартах нет соответствующих условных обозначений, то применяют условные обозначения, установленные в отраслевых стандартах с обязательными ссылками на них.</w:t>
      </w:r>
    </w:p>
    <w:p w:rsidR="00000000" w:rsidRDefault="007C06FB">
      <w:pPr>
        <w:ind w:firstLine="284"/>
        <w:jc w:val="both"/>
        <w:rPr>
          <w:rFonts w:ascii="Times New Roman" w:hAnsi="Times New Roman"/>
        </w:rPr>
      </w:pPr>
      <w:r>
        <w:rPr>
          <w:rFonts w:ascii="Times New Roman" w:hAnsi="Times New Roman"/>
        </w:rPr>
        <w:lastRenderedPageBreak/>
        <w:t xml:space="preserve">2. Допускается применять условные обозначения, не </w:t>
      </w:r>
      <w:r>
        <w:rPr>
          <w:rFonts w:ascii="Times New Roman" w:hAnsi="Times New Roman"/>
        </w:rPr>
        <w:t>предусмотренные в государственных и отраслевых стандартах. В этих случаях условные обозначения разъясняют на поле чертежа.</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1.1.6. Размеры условных знаков, не установленные в стандартах, определяют с учетом наглядности и ясности чертежа и выдерживают одинаковыми при многократном повторении.</w:t>
      </w:r>
    </w:p>
    <w:p w:rsidR="00000000" w:rsidRDefault="007C06FB">
      <w:pPr>
        <w:ind w:firstLine="284"/>
        <w:jc w:val="both"/>
        <w:rPr>
          <w:rFonts w:ascii="Times New Roman" w:hAnsi="Times New Roman"/>
          <w:sz w:val="20"/>
        </w:rPr>
      </w:pPr>
      <w:r>
        <w:rPr>
          <w:rFonts w:ascii="Times New Roman" w:hAnsi="Times New Roman"/>
          <w:sz w:val="20"/>
        </w:rPr>
        <w:t>1.1.7. На рабочем чертеже изделия указывают размеры, предельные отклонения, шероховатость поверхностей и другие данные, которым оно должно соответствовать перед сборкой (черт. 1</w:t>
      </w:r>
      <w:r>
        <w:rPr>
          <w:rFonts w:ascii="Times New Roman" w:hAnsi="Times New Roman"/>
          <w:i/>
          <w:sz w:val="20"/>
        </w:rPr>
        <w:t>а</w:t>
      </w:r>
      <w:r>
        <w:rPr>
          <w:rFonts w:ascii="Times New Roman" w:hAnsi="Times New Roman"/>
          <w:sz w:val="20"/>
        </w:rPr>
        <w:t>).</w:t>
      </w:r>
    </w:p>
    <w:p w:rsidR="00000000" w:rsidRDefault="007C06FB">
      <w:pPr>
        <w:ind w:firstLine="284"/>
        <w:jc w:val="both"/>
        <w:rPr>
          <w:rFonts w:ascii="Times New Roman" w:hAnsi="Times New Roman"/>
          <w:sz w:val="20"/>
        </w:rPr>
      </w:pPr>
      <w:r>
        <w:rPr>
          <w:rFonts w:ascii="Times New Roman" w:hAnsi="Times New Roman"/>
          <w:sz w:val="20"/>
        </w:rPr>
        <w:t>Исключение составляет случай, указанный</w:t>
      </w:r>
      <w:r>
        <w:rPr>
          <w:rFonts w:ascii="Times New Roman" w:hAnsi="Times New Roman"/>
          <w:sz w:val="20"/>
        </w:rPr>
        <w:t xml:space="preserve"> в п. 1.1.8.</w:t>
      </w:r>
    </w:p>
    <w:p w:rsidR="00000000" w:rsidRDefault="007C06FB">
      <w:pPr>
        <w:ind w:firstLine="284"/>
        <w:jc w:val="both"/>
        <w:rPr>
          <w:rFonts w:ascii="Times New Roman" w:hAnsi="Times New Roman"/>
          <w:sz w:val="20"/>
        </w:rPr>
      </w:pPr>
      <w:r>
        <w:rPr>
          <w:rFonts w:ascii="Times New Roman" w:hAnsi="Times New Roman"/>
          <w:sz w:val="20"/>
        </w:rPr>
        <w:t>Размеры, предельные отклонения и шероховатость поверхностей элементов изделия, получающиеся в результате обработки в процессе сборки или после нее, указывают на сборочном чертеже (черт. 1</w:t>
      </w:r>
      <w:r>
        <w:rPr>
          <w:rFonts w:ascii="Times New Roman" w:hAnsi="Times New Roman"/>
          <w:i/>
          <w:sz w:val="20"/>
        </w:rPr>
        <w:t>б</w:t>
      </w:r>
      <w:r>
        <w:rPr>
          <w:rFonts w:ascii="Times New Roman" w:hAnsi="Times New Roman"/>
          <w:sz w:val="20"/>
        </w:rPr>
        <w:t>).</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b/>
          <w:sz w:val="20"/>
        </w:rPr>
      </w:pPr>
      <w:r>
        <w:rPr>
          <w:rFonts w:ascii="Times New Roman" w:hAnsi="Times New Roman"/>
          <w:b/>
          <w:sz w:val="20"/>
        </w:rPr>
        <w:t>(Измененная редакция, Изм. № 3).</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1.1.8. Изделие, при изготовлении которого предусматривается припуск на последующую обработку отдельных элементов в процессе сборки, изображают на чертеже с размерами, предельными отклонениями и другими данными, которым оно должно соответствовать после окончательной обработ</w:t>
      </w:r>
      <w:r>
        <w:rPr>
          <w:rFonts w:ascii="Times New Roman" w:hAnsi="Times New Roman"/>
          <w:sz w:val="20"/>
        </w:rPr>
        <w:t>ки. Такие размеры заключают в круглые скобки, а в технических требованиях делают запись типа: "Размеры в скобках - после сборки" (черт. 1</w:t>
      </w:r>
      <w:r>
        <w:rPr>
          <w:rFonts w:ascii="Times New Roman" w:hAnsi="Times New Roman"/>
          <w:i/>
          <w:sz w:val="20"/>
        </w:rPr>
        <w:t>в</w:t>
      </w:r>
      <w:r>
        <w:rPr>
          <w:rFonts w:ascii="Times New Roman" w:hAnsi="Times New Roman"/>
          <w:sz w:val="20"/>
        </w:rPr>
        <w:t>).</w:t>
      </w:r>
    </w:p>
    <w:p w:rsidR="00000000" w:rsidRDefault="007C06FB">
      <w:pPr>
        <w:ind w:firstLine="284"/>
        <w:jc w:val="both"/>
        <w:rPr>
          <w:rFonts w:ascii="Times New Roman" w:hAnsi="Times New Roman"/>
          <w:sz w:val="20"/>
        </w:rPr>
      </w:pPr>
    </w:p>
    <w:p w:rsidR="00000000" w:rsidRDefault="007C06FB">
      <w:pPr>
        <w:jc w:val="center"/>
        <w:rPr>
          <w:rFonts w:ascii="Times New Roman" w:hAnsi="Times New Roman"/>
          <w:sz w:val="20"/>
        </w:rPr>
      </w:pPr>
      <w:r>
        <w:rPr>
          <w:rFonts w:ascii="Times New Roman" w:hAnsi="Times New Roman"/>
          <w:sz w:val="20"/>
        </w:rPr>
        <w:object w:dxaOrig="12990" w:dyaOrig="5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75pt;height:156.75pt" o:ole="">
            <v:imagedata r:id="rId4" o:title=""/>
          </v:shape>
          <o:OLEObject Type="Embed" ProgID="MSPhotoEd.3" ShapeID="_x0000_i1025" DrawAspect="Content" ObjectID="_1435296997" r:id="rId5"/>
        </w:object>
      </w:r>
    </w:p>
    <w:p w:rsidR="00000000" w:rsidRDefault="007C06FB">
      <w:pPr>
        <w:ind w:firstLine="284"/>
        <w:jc w:val="both"/>
        <w:rPr>
          <w:rFonts w:ascii="Times New Roman" w:hAnsi="Times New Roman"/>
          <w:sz w:val="20"/>
        </w:rPr>
      </w:pPr>
    </w:p>
    <w:p w:rsidR="00000000" w:rsidRDefault="007C06FB">
      <w:pPr>
        <w:ind w:firstLine="284"/>
        <w:jc w:val="center"/>
        <w:rPr>
          <w:rFonts w:ascii="Times New Roman" w:hAnsi="Times New Roman"/>
          <w:sz w:val="20"/>
        </w:rPr>
      </w:pPr>
      <w:r>
        <w:rPr>
          <w:rFonts w:ascii="Times New Roman" w:hAnsi="Times New Roman"/>
          <w:sz w:val="20"/>
        </w:rPr>
        <w:t xml:space="preserve">Черт. 1 </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1.1.9. На рабочих чертежах изделий, подвергаемых покрытию, указывают размеры и шероховатость поверхности до покрытия. Допускается указывать одновременно размеры и шероховатость поверхности до и после покрытия. При этом размерные линии и обозначения шероховатости поверхностей до покрытия и после покрытия наносят, как показано на черт</w:t>
      </w:r>
      <w:r>
        <w:rPr>
          <w:rFonts w:ascii="Times New Roman" w:hAnsi="Times New Roman"/>
          <w:sz w:val="20"/>
        </w:rPr>
        <w:t>. 2.</w:t>
      </w:r>
    </w:p>
    <w:p w:rsidR="00000000" w:rsidRDefault="007C06FB">
      <w:pPr>
        <w:ind w:firstLine="284"/>
        <w:jc w:val="both"/>
        <w:rPr>
          <w:rFonts w:ascii="Times New Roman" w:hAnsi="Times New Roman"/>
          <w:sz w:val="20"/>
        </w:rPr>
      </w:pPr>
      <w:r>
        <w:rPr>
          <w:rFonts w:ascii="Times New Roman" w:hAnsi="Times New Roman"/>
          <w:sz w:val="20"/>
        </w:rPr>
        <w:t>Если необходимо указать размеры и шероховатость поверхности только после покрытия, то соответствующие размеры и обозначения шероховатости поверхности отмечают знаком "*" и в технических требованиях чертежа делают запись типа: "*Размеры и шероховатость поверхности после покрытия" (черт. 3).</w:t>
      </w:r>
    </w:p>
    <w:p w:rsidR="00000000" w:rsidRDefault="007C06FB">
      <w:pPr>
        <w:ind w:firstLine="284"/>
        <w:jc w:val="both"/>
        <w:rPr>
          <w:rFonts w:ascii="Times New Roman" w:hAnsi="Times New Roman"/>
          <w:sz w:val="20"/>
        </w:rPr>
      </w:pPr>
    </w:p>
    <w:tbl>
      <w:tblPr>
        <w:tblW w:w="0" w:type="auto"/>
        <w:tblInd w:w="180" w:type="dxa"/>
        <w:tblLayout w:type="fixed"/>
        <w:tblCellMar>
          <w:left w:w="30" w:type="dxa"/>
          <w:right w:w="30" w:type="dxa"/>
        </w:tblCellMar>
        <w:tblLook w:val="0000"/>
      </w:tblPr>
      <w:tblGrid>
        <w:gridCol w:w="4245"/>
        <w:gridCol w:w="3969"/>
      </w:tblGrid>
      <w:tr w:rsidR="00000000">
        <w:tblPrEx>
          <w:tblCellMar>
            <w:top w:w="0" w:type="dxa"/>
            <w:bottom w:w="0" w:type="dxa"/>
          </w:tblCellMar>
        </w:tblPrEx>
        <w:tc>
          <w:tcPr>
            <w:tcW w:w="4245" w:type="dxa"/>
          </w:tcPr>
          <w:p w:rsidR="00000000" w:rsidRDefault="0013077D">
            <w:pPr>
              <w:jc w:val="center"/>
              <w:rPr>
                <w:rFonts w:ascii="Times New Roman" w:hAnsi="Times New Roman"/>
                <w:sz w:val="20"/>
              </w:rPr>
            </w:pPr>
            <w:r>
              <w:rPr>
                <w:rFonts w:ascii="Times New Roman" w:hAnsi="Times New Roman"/>
                <w:noProof/>
                <w:sz w:val="20"/>
              </w:rPr>
              <w:drawing>
                <wp:inline distT="0" distB="0" distL="0" distR="0">
                  <wp:extent cx="2524125" cy="11049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524125" cy="1104900"/>
                          </a:xfrm>
                          <a:prstGeom prst="rect">
                            <a:avLst/>
                          </a:prstGeom>
                          <a:noFill/>
                          <a:ln w="9525">
                            <a:noFill/>
                            <a:miter lim="800000"/>
                            <a:headEnd/>
                            <a:tailEnd/>
                          </a:ln>
                        </pic:spPr>
                      </pic:pic>
                    </a:graphicData>
                  </a:graphic>
                </wp:inline>
              </w:drawing>
            </w:r>
          </w:p>
        </w:tc>
        <w:tc>
          <w:tcPr>
            <w:tcW w:w="3969" w:type="dxa"/>
          </w:tcPr>
          <w:p w:rsidR="00000000" w:rsidRDefault="0013077D">
            <w:pPr>
              <w:jc w:val="center"/>
              <w:rPr>
                <w:rFonts w:ascii="Times New Roman" w:hAnsi="Times New Roman"/>
                <w:sz w:val="20"/>
              </w:rPr>
            </w:pPr>
            <w:r>
              <w:rPr>
                <w:rFonts w:ascii="Times New Roman" w:hAnsi="Times New Roman"/>
                <w:noProof/>
                <w:sz w:val="20"/>
              </w:rPr>
              <w:drawing>
                <wp:inline distT="0" distB="0" distL="0" distR="0">
                  <wp:extent cx="2276475" cy="10382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276475" cy="1038225"/>
                          </a:xfrm>
                          <a:prstGeom prst="rect">
                            <a:avLst/>
                          </a:prstGeom>
                          <a:noFill/>
                          <a:ln w="9525">
                            <a:noFill/>
                            <a:miter lim="800000"/>
                            <a:headEnd/>
                            <a:tailEnd/>
                          </a:ln>
                        </pic:spPr>
                      </pic:pic>
                    </a:graphicData>
                  </a:graphic>
                </wp:inline>
              </w:drawing>
            </w:r>
          </w:p>
        </w:tc>
      </w:tr>
      <w:tr w:rsidR="00000000">
        <w:tblPrEx>
          <w:tblCellMar>
            <w:top w:w="0" w:type="dxa"/>
            <w:bottom w:w="0" w:type="dxa"/>
          </w:tblCellMar>
        </w:tblPrEx>
        <w:tc>
          <w:tcPr>
            <w:tcW w:w="4245" w:type="dxa"/>
          </w:tcPr>
          <w:p w:rsidR="00000000" w:rsidRDefault="007C06FB">
            <w:pPr>
              <w:jc w:val="center"/>
              <w:rPr>
                <w:rFonts w:ascii="Times New Roman" w:hAnsi="Times New Roman"/>
                <w:sz w:val="20"/>
              </w:rPr>
            </w:pPr>
            <w:r>
              <w:rPr>
                <w:rFonts w:ascii="Times New Roman" w:hAnsi="Times New Roman"/>
                <w:sz w:val="20"/>
              </w:rPr>
              <w:t xml:space="preserve">Черт. 2 </w:t>
            </w:r>
          </w:p>
        </w:tc>
        <w:tc>
          <w:tcPr>
            <w:tcW w:w="3969" w:type="dxa"/>
          </w:tcPr>
          <w:p w:rsidR="00000000" w:rsidRDefault="007C06FB">
            <w:pPr>
              <w:jc w:val="center"/>
              <w:rPr>
                <w:rFonts w:ascii="Times New Roman" w:hAnsi="Times New Roman"/>
                <w:sz w:val="20"/>
              </w:rPr>
            </w:pPr>
            <w:r>
              <w:rPr>
                <w:rFonts w:ascii="Times New Roman" w:hAnsi="Times New Roman"/>
                <w:sz w:val="20"/>
              </w:rPr>
              <w:t xml:space="preserve">Черт. 3 </w:t>
            </w:r>
          </w:p>
        </w:tc>
      </w:tr>
    </w:tbl>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1.1.10. На каждое изделие выполняют отдельный чертеж. Исключение составляет группа изделий, обладающих общими конструктивными признаками, на которые выполняют групповой чертеж по ГОСТ 2.113.</w:t>
      </w:r>
    </w:p>
    <w:p w:rsidR="00000000" w:rsidRDefault="007C06FB">
      <w:pPr>
        <w:ind w:firstLine="284"/>
        <w:jc w:val="both"/>
        <w:rPr>
          <w:rFonts w:ascii="Times New Roman" w:hAnsi="Times New Roman"/>
          <w:sz w:val="20"/>
        </w:rPr>
      </w:pPr>
      <w:r>
        <w:rPr>
          <w:rFonts w:ascii="Times New Roman" w:hAnsi="Times New Roman"/>
          <w:sz w:val="20"/>
        </w:rPr>
        <w:lastRenderedPageBreak/>
        <w:t>1.1.11. На каждом чертеже помещают основную надпись и дополнительные графы к ней в соответствии с требованиями ГОСТ 2.104.</w:t>
      </w:r>
    </w:p>
    <w:p w:rsidR="00000000" w:rsidRDefault="007C06FB">
      <w:pPr>
        <w:ind w:firstLine="284"/>
        <w:jc w:val="both"/>
        <w:rPr>
          <w:rFonts w:ascii="Times New Roman" w:hAnsi="Times New Roman"/>
          <w:sz w:val="20"/>
        </w:rPr>
      </w:pPr>
      <w:r>
        <w:rPr>
          <w:rFonts w:ascii="Times New Roman" w:hAnsi="Times New Roman"/>
          <w:sz w:val="20"/>
        </w:rPr>
        <w:t>1.1.12. Графы основной надписи заполняют с учетом дополнительных требований:</w:t>
      </w:r>
    </w:p>
    <w:p w:rsidR="00000000" w:rsidRDefault="007C06FB">
      <w:pPr>
        <w:ind w:firstLine="284"/>
        <w:jc w:val="both"/>
        <w:rPr>
          <w:rFonts w:ascii="Times New Roman" w:hAnsi="Times New Roman"/>
          <w:sz w:val="20"/>
        </w:rPr>
      </w:pPr>
      <w:r>
        <w:rPr>
          <w:rFonts w:ascii="Times New Roman" w:hAnsi="Times New Roman"/>
          <w:sz w:val="20"/>
        </w:rPr>
        <w:t>при выполнении чертежа на нескольких листах на всех листах одного чертежа указывают одно и то же обозначение;</w:t>
      </w:r>
    </w:p>
    <w:p w:rsidR="00000000" w:rsidRDefault="007C06FB">
      <w:pPr>
        <w:ind w:firstLine="284"/>
        <w:jc w:val="both"/>
        <w:rPr>
          <w:rFonts w:ascii="Times New Roman" w:hAnsi="Times New Roman"/>
          <w:sz w:val="20"/>
        </w:rPr>
      </w:pPr>
      <w:r>
        <w:rPr>
          <w:rFonts w:ascii="Times New Roman" w:hAnsi="Times New Roman"/>
          <w:sz w:val="20"/>
        </w:rPr>
        <w:t>в графе 5 указывают массу изделия: на чертежах для изготовления опытных образцов - расчетную массу, на чертежах, начиная с литеры, О</w:t>
      </w:r>
      <w:r>
        <w:rPr>
          <w:rFonts w:ascii="Times New Roman" w:hAnsi="Times New Roman"/>
          <w:sz w:val="20"/>
          <w:vertAlign w:val="subscript"/>
        </w:rPr>
        <w:t>1</w:t>
      </w:r>
      <w:r>
        <w:rPr>
          <w:rFonts w:ascii="Times New Roman" w:hAnsi="Times New Roman"/>
          <w:sz w:val="20"/>
        </w:rPr>
        <w:t xml:space="preserve"> - фактическую. При этом под фактической массой следует понимать мас</w:t>
      </w:r>
      <w:r>
        <w:rPr>
          <w:rFonts w:ascii="Times New Roman" w:hAnsi="Times New Roman"/>
          <w:sz w:val="20"/>
        </w:rPr>
        <w:t>су, определенную измерением (взвешиванием изделия).</w:t>
      </w:r>
    </w:p>
    <w:p w:rsidR="00000000" w:rsidRDefault="007C06FB">
      <w:pPr>
        <w:ind w:firstLine="284"/>
        <w:jc w:val="both"/>
        <w:rPr>
          <w:rFonts w:ascii="Times New Roman" w:hAnsi="Times New Roman"/>
          <w:sz w:val="20"/>
        </w:rPr>
      </w:pPr>
      <w:r>
        <w:rPr>
          <w:rFonts w:ascii="Times New Roman" w:hAnsi="Times New Roman"/>
          <w:sz w:val="20"/>
        </w:rPr>
        <w:t>На чертежах изделий единичного производства и изделий с большой массой, и крупногабаритных изделий, определение массы которых взвешиванием вызывает затруднение, допускается указывать расчетную массу. При этом на чертежах изделий, разрабатываемых по заказам Министерства обороны, указание расчетной массы допускается только по согласованию с заказчиком (представителем заказчика).</w:t>
      </w:r>
    </w:p>
    <w:p w:rsidR="00000000" w:rsidRDefault="007C06FB">
      <w:pPr>
        <w:ind w:firstLine="284"/>
        <w:jc w:val="both"/>
        <w:rPr>
          <w:rFonts w:ascii="Times New Roman" w:hAnsi="Times New Roman"/>
          <w:sz w:val="20"/>
        </w:rPr>
      </w:pPr>
      <w:r>
        <w:rPr>
          <w:rFonts w:ascii="Times New Roman" w:hAnsi="Times New Roman"/>
          <w:sz w:val="20"/>
        </w:rPr>
        <w:t>Массу изделия указывают в килограммах без указания единицы измерения.</w:t>
      </w:r>
    </w:p>
    <w:p w:rsidR="00000000" w:rsidRDefault="007C06FB">
      <w:pPr>
        <w:ind w:firstLine="284"/>
        <w:jc w:val="both"/>
        <w:rPr>
          <w:rFonts w:ascii="Times New Roman" w:hAnsi="Times New Roman"/>
          <w:sz w:val="20"/>
        </w:rPr>
      </w:pPr>
      <w:r>
        <w:rPr>
          <w:rFonts w:ascii="Times New Roman" w:hAnsi="Times New Roman"/>
          <w:sz w:val="20"/>
        </w:rPr>
        <w:t>Допускаетс</w:t>
      </w:r>
      <w:r>
        <w:rPr>
          <w:rFonts w:ascii="Times New Roman" w:hAnsi="Times New Roman"/>
          <w:sz w:val="20"/>
        </w:rPr>
        <w:t>я указывать массу в других единицах измерения с указанием их, например: 0,25 т, 15 т.</w:t>
      </w:r>
    </w:p>
    <w:p w:rsidR="00000000" w:rsidRDefault="007C06FB">
      <w:pPr>
        <w:ind w:firstLine="284"/>
        <w:jc w:val="both"/>
        <w:rPr>
          <w:rFonts w:ascii="Times New Roman" w:hAnsi="Times New Roman"/>
          <w:sz w:val="20"/>
        </w:rPr>
      </w:pPr>
      <w:r>
        <w:rPr>
          <w:rFonts w:ascii="Times New Roman" w:hAnsi="Times New Roman"/>
          <w:sz w:val="20"/>
        </w:rPr>
        <w:t>При необходимости допускается указывать предельные отклонения массы изделия в технических требованиях чертежа.</w:t>
      </w:r>
    </w:p>
    <w:p w:rsidR="00000000" w:rsidRDefault="007C06FB">
      <w:pPr>
        <w:ind w:firstLine="284"/>
        <w:jc w:val="both"/>
        <w:rPr>
          <w:rFonts w:ascii="Times New Roman" w:hAnsi="Times New Roman"/>
          <w:sz w:val="20"/>
        </w:rPr>
      </w:pPr>
      <w:r>
        <w:rPr>
          <w:rFonts w:ascii="Times New Roman" w:hAnsi="Times New Roman"/>
          <w:sz w:val="20"/>
        </w:rPr>
        <w:t>На габаритных и монтажных чертежах, а также на чертежах деталей опытных образцов и единичного производства допускается массу не указывать.</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b/>
          <w:sz w:val="20"/>
        </w:rPr>
      </w:pPr>
      <w:r>
        <w:rPr>
          <w:rFonts w:ascii="Times New Roman" w:hAnsi="Times New Roman"/>
          <w:b/>
          <w:sz w:val="20"/>
        </w:rPr>
        <w:t>(Измененная редакция, Изм. № 6).</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1.1.13. В основной надписи чертежа наименование изделия должно соответствовать принятой терминологии и быть по возможности кратким.</w:t>
      </w:r>
    </w:p>
    <w:p w:rsidR="00000000" w:rsidRDefault="007C06FB">
      <w:pPr>
        <w:ind w:firstLine="284"/>
        <w:jc w:val="both"/>
        <w:rPr>
          <w:rFonts w:ascii="Times New Roman" w:hAnsi="Times New Roman"/>
          <w:sz w:val="20"/>
        </w:rPr>
      </w:pPr>
      <w:r>
        <w:rPr>
          <w:rFonts w:ascii="Times New Roman" w:hAnsi="Times New Roman"/>
          <w:sz w:val="20"/>
        </w:rPr>
        <w:t>Наименова</w:t>
      </w:r>
      <w:r>
        <w:rPr>
          <w:rFonts w:ascii="Times New Roman" w:hAnsi="Times New Roman"/>
          <w:sz w:val="20"/>
        </w:rPr>
        <w:t>ние изделия записывают в именительном падеже единственного числа.</w:t>
      </w:r>
    </w:p>
    <w:p w:rsidR="00000000" w:rsidRDefault="007C06FB">
      <w:pPr>
        <w:ind w:firstLine="284"/>
        <w:jc w:val="both"/>
        <w:rPr>
          <w:rFonts w:ascii="Times New Roman" w:hAnsi="Times New Roman"/>
          <w:sz w:val="20"/>
        </w:rPr>
      </w:pPr>
      <w:r>
        <w:rPr>
          <w:rFonts w:ascii="Times New Roman" w:hAnsi="Times New Roman"/>
          <w:sz w:val="20"/>
        </w:rPr>
        <w:t>В наименовании, состоящем из нескольких слов, на первом месте помещают имя существительное, например: "Колесо зубчатое". В наименование изделия не включают, как правило, сведения о назначении изделия и его местоположении.</w:t>
      </w:r>
    </w:p>
    <w:p w:rsidR="00000000" w:rsidRDefault="007C06FB">
      <w:pPr>
        <w:ind w:firstLine="284"/>
        <w:jc w:val="both"/>
        <w:rPr>
          <w:rFonts w:ascii="Times New Roman" w:hAnsi="Times New Roman"/>
          <w:sz w:val="20"/>
        </w:rPr>
      </w:pPr>
      <w:r>
        <w:rPr>
          <w:rFonts w:ascii="Times New Roman" w:hAnsi="Times New Roman"/>
          <w:sz w:val="20"/>
        </w:rPr>
        <w:t>1.1.14. Если ребро (кромку) необходимо изготовить острым или скруглить, то на чертеже помещают соответствующее указание. Если на чертеже нет никаких указаний о форме кромок или ребер, то они должны быть притуплены.</w:t>
      </w:r>
    </w:p>
    <w:p w:rsidR="00000000" w:rsidRDefault="007C06FB">
      <w:pPr>
        <w:ind w:firstLine="284"/>
        <w:jc w:val="both"/>
        <w:rPr>
          <w:rFonts w:ascii="Times New Roman" w:hAnsi="Times New Roman"/>
          <w:sz w:val="20"/>
        </w:rPr>
      </w:pPr>
      <w:r>
        <w:rPr>
          <w:rFonts w:ascii="Times New Roman" w:hAnsi="Times New Roman"/>
          <w:sz w:val="20"/>
        </w:rPr>
        <w:t>При необх</w:t>
      </w:r>
      <w:r>
        <w:rPr>
          <w:rFonts w:ascii="Times New Roman" w:hAnsi="Times New Roman"/>
          <w:sz w:val="20"/>
        </w:rPr>
        <w:t>одимости, в этом случае можно указать размер притупления (фаски, радиуса), помещаемый рядом со знаком "</w:t>
      </w:r>
      <w:r>
        <w:rPr>
          <w:rFonts w:ascii="Times New Roman" w:hAnsi="Times New Roman"/>
          <w:sz w:val="20"/>
          <w:lang w:val="en-US"/>
        </w:rPr>
        <w:t xml:space="preserve"> </w:t>
      </w:r>
      <w:r>
        <w:object w:dxaOrig="375" w:dyaOrig="375">
          <v:shape id="_x0000_i1026" type="#_x0000_t75" style="width:13.5pt;height:13.5pt" o:ole="">
            <v:imagedata r:id="rId8" o:title=""/>
          </v:shape>
          <o:OLEObject Type="Embed" ProgID="PBrush" ShapeID="_x0000_i1026" DrawAspect="Content" ObjectID="_1435296998" r:id="rId9"/>
        </w:object>
      </w:r>
      <w:r>
        <w:rPr>
          <w:rFonts w:ascii="Times New Roman" w:hAnsi="Times New Roman"/>
          <w:sz w:val="20"/>
        </w:rPr>
        <w:t>", например черт. 3а.</w:t>
      </w:r>
    </w:p>
    <w:p w:rsidR="00000000" w:rsidRDefault="007C06FB">
      <w:pPr>
        <w:ind w:firstLine="284"/>
        <w:jc w:val="both"/>
        <w:rPr>
          <w:rFonts w:ascii="Times New Roman" w:hAnsi="Times New Roman"/>
          <w:sz w:val="20"/>
        </w:rPr>
      </w:pPr>
    </w:p>
    <w:p w:rsidR="00000000" w:rsidRDefault="0013077D">
      <w:pPr>
        <w:ind w:firstLine="284"/>
        <w:jc w:val="center"/>
        <w:rPr>
          <w:rFonts w:ascii="Times New Roman" w:hAnsi="Times New Roman"/>
          <w:sz w:val="20"/>
        </w:rPr>
      </w:pPr>
      <w:r>
        <w:rPr>
          <w:rFonts w:ascii="Times New Roman" w:hAnsi="Times New Roman"/>
          <w:noProof/>
          <w:sz w:val="20"/>
        </w:rPr>
        <w:drawing>
          <wp:inline distT="0" distB="0" distL="0" distR="0">
            <wp:extent cx="1790700" cy="14954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1790700" cy="1495425"/>
                    </a:xfrm>
                    <a:prstGeom prst="rect">
                      <a:avLst/>
                    </a:prstGeom>
                    <a:noFill/>
                    <a:ln w="9525">
                      <a:noFill/>
                      <a:miter lim="800000"/>
                      <a:headEnd/>
                      <a:tailEnd/>
                    </a:ln>
                  </pic:spPr>
                </pic:pic>
              </a:graphicData>
            </a:graphic>
          </wp:inline>
        </w:drawing>
      </w:r>
    </w:p>
    <w:p w:rsidR="00000000" w:rsidRDefault="007C06FB">
      <w:pPr>
        <w:ind w:firstLine="284"/>
        <w:jc w:val="center"/>
        <w:rPr>
          <w:rFonts w:ascii="Times New Roman" w:hAnsi="Times New Roman"/>
          <w:sz w:val="20"/>
        </w:rPr>
      </w:pPr>
    </w:p>
    <w:p w:rsidR="00000000" w:rsidRDefault="007C06FB">
      <w:pPr>
        <w:ind w:firstLine="284"/>
        <w:jc w:val="center"/>
        <w:rPr>
          <w:rFonts w:ascii="Times New Roman" w:hAnsi="Times New Roman"/>
          <w:sz w:val="20"/>
        </w:rPr>
      </w:pPr>
      <w:r>
        <w:rPr>
          <w:rFonts w:ascii="Times New Roman" w:hAnsi="Times New Roman"/>
          <w:sz w:val="20"/>
        </w:rPr>
        <w:t xml:space="preserve">Черт. 3а </w:t>
      </w:r>
    </w:p>
    <w:p w:rsidR="00000000" w:rsidRDefault="007C06FB">
      <w:pPr>
        <w:ind w:firstLine="284"/>
        <w:jc w:val="both"/>
        <w:rPr>
          <w:rFonts w:ascii="Times New Roman" w:hAnsi="Times New Roman"/>
          <w:sz w:val="20"/>
        </w:rPr>
      </w:pPr>
    </w:p>
    <w:p w:rsidR="00000000" w:rsidRDefault="007C06FB">
      <w:pPr>
        <w:ind w:firstLine="284"/>
        <w:rPr>
          <w:rFonts w:ascii="Times New Roman" w:hAnsi="Times New Roman"/>
          <w:b/>
          <w:sz w:val="20"/>
        </w:rPr>
      </w:pPr>
      <w:r>
        <w:rPr>
          <w:rFonts w:ascii="Times New Roman" w:hAnsi="Times New Roman"/>
          <w:b/>
          <w:sz w:val="20"/>
        </w:rPr>
        <w:t>(Измененная редакция, Изм. № 9).</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 xml:space="preserve">1.1.15. Если в окончательно изготовленном изделии должны быть центровые отверстия, выполняемые по ГОСТ 14034, то их изображают условно, знаком </w:t>
      </w:r>
      <w:r w:rsidR="0013077D">
        <w:rPr>
          <w:rFonts w:ascii="Times New Roman" w:hAnsi="Times New Roman"/>
          <w:noProof/>
          <w:position w:val="-10"/>
          <w:sz w:val="20"/>
        </w:rPr>
        <w:drawing>
          <wp:inline distT="0" distB="0" distL="0" distR="0">
            <wp:extent cx="276225" cy="22860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276225" cy="228600"/>
                    </a:xfrm>
                    <a:prstGeom prst="rect">
                      <a:avLst/>
                    </a:prstGeom>
                    <a:noFill/>
                    <a:ln w="9525">
                      <a:noFill/>
                      <a:miter lim="800000"/>
                      <a:headEnd/>
                      <a:tailEnd/>
                    </a:ln>
                  </pic:spPr>
                </pic:pic>
              </a:graphicData>
            </a:graphic>
          </wp:inline>
        </w:drawing>
      </w:r>
      <w:r>
        <w:rPr>
          <w:rFonts w:ascii="Times New Roman" w:hAnsi="Times New Roman"/>
          <w:sz w:val="20"/>
        </w:rPr>
        <w:t>, с указанием обозначения по ГОСТ 14034 на полке линии-выноски. При наличии двух одинаковых отверстий изображают одно из них (черт. 4</w:t>
      </w:r>
      <w:r>
        <w:rPr>
          <w:rFonts w:ascii="Times New Roman" w:hAnsi="Times New Roman"/>
          <w:i/>
          <w:sz w:val="20"/>
        </w:rPr>
        <w:t>а</w:t>
      </w:r>
      <w:r>
        <w:rPr>
          <w:rFonts w:ascii="Times New Roman" w:hAnsi="Times New Roman"/>
          <w:sz w:val="20"/>
        </w:rPr>
        <w:t>).</w:t>
      </w:r>
    </w:p>
    <w:p w:rsidR="00000000" w:rsidRDefault="007C06FB">
      <w:pPr>
        <w:ind w:firstLine="284"/>
        <w:jc w:val="both"/>
        <w:rPr>
          <w:rFonts w:ascii="Times New Roman" w:hAnsi="Times New Roman"/>
          <w:sz w:val="20"/>
        </w:rPr>
      </w:pPr>
      <w:r>
        <w:rPr>
          <w:rFonts w:ascii="Times New Roman" w:hAnsi="Times New Roman"/>
          <w:sz w:val="20"/>
        </w:rPr>
        <w:t>Если центровые отверстия в готовом из</w:t>
      </w:r>
      <w:r>
        <w:rPr>
          <w:rFonts w:ascii="Times New Roman" w:hAnsi="Times New Roman"/>
          <w:sz w:val="20"/>
        </w:rPr>
        <w:t xml:space="preserve">делии недопустимы, то при этом указывают знак </w:t>
      </w:r>
      <w:r w:rsidR="0013077D">
        <w:rPr>
          <w:rFonts w:ascii="Times New Roman" w:hAnsi="Times New Roman"/>
          <w:noProof/>
          <w:position w:val="-9"/>
          <w:sz w:val="20"/>
        </w:rPr>
        <w:drawing>
          <wp:inline distT="0" distB="0" distL="0" distR="0">
            <wp:extent cx="304800" cy="2286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304800" cy="228600"/>
                    </a:xfrm>
                    <a:prstGeom prst="rect">
                      <a:avLst/>
                    </a:prstGeom>
                    <a:noFill/>
                    <a:ln w="9525">
                      <a:noFill/>
                      <a:miter lim="800000"/>
                      <a:headEnd/>
                      <a:tailEnd/>
                    </a:ln>
                  </pic:spPr>
                </pic:pic>
              </a:graphicData>
            </a:graphic>
          </wp:inline>
        </w:drawing>
      </w:r>
      <w:r>
        <w:rPr>
          <w:rFonts w:ascii="Times New Roman" w:hAnsi="Times New Roman"/>
          <w:sz w:val="20"/>
        </w:rPr>
        <w:t xml:space="preserve"> (черт. 4</w:t>
      </w:r>
      <w:r>
        <w:rPr>
          <w:rFonts w:ascii="Times New Roman" w:hAnsi="Times New Roman"/>
          <w:i/>
          <w:sz w:val="20"/>
        </w:rPr>
        <w:t>б</w:t>
      </w:r>
      <w:r>
        <w:rPr>
          <w:rFonts w:ascii="Times New Roman" w:hAnsi="Times New Roman"/>
          <w:sz w:val="20"/>
        </w:rPr>
        <w:t xml:space="preserve">).     </w:t>
      </w:r>
    </w:p>
    <w:p w:rsidR="00000000" w:rsidRDefault="007C06FB">
      <w:pPr>
        <w:ind w:firstLine="284"/>
        <w:jc w:val="both"/>
        <w:rPr>
          <w:rFonts w:ascii="Times New Roman" w:hAnsi="Times New Roman"/>
          <w:sz w:val="20"/>
        </w:rPr>
      </w:pPr>
    </w:p>
    <w:p w:rsidR="00000000" w:rsidRDefault="0013077D">
      <w:pPr>
        <w:ind w:firstLine="284"/>
        <w:jc w:val="center"/>
        <w:rPr>
          <w:rFonts w:ascii="Times New Roman" w:hAnsi="Times New Roman"/>
          <w:sz w:val="20"/>
        </w:rPr>
      </w:pPr>
      <w:r>
        <w:rPr>
          <w:rFonts w:ascii="Times New Roman" w:hAnsi="Times New Roman"/>
          <w:noProof/>
          <w:sz w:val="20"/>
        </w:rPr>
        <w:lastRenderedPageBreak/>
        <w:drawing>
          <wp:inline distT="0" distB="0" distL="0" distR="0">
            <wp:extent cx="2524125" cy="260032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2524125" cy="2600325"/>
                    </a:xfrm>
                    <a:prstGeom prst="rect">
                      <a:avLst/>
                    </a:prstGeom>
                    <a:noFill/>
                    <a:ln w="9525">
                      <a:noFill/>
                      <a:miter lim="800000"/>
                      <a:headEnd/>
                      <a:tailEnd/>
                    </a:ln>
                  </pic:spPr>
                </pic:pic>
              </a:graphicData>
            </a:graphic>
          </wp:inline>
        </w:drawing>
      </w:r>
    </w:p>
    <w:p w:rsidR="00000000" w:rsidRDefault="007C06FB">
      <w:pPr>
        <w:ind w:firstLine="284"/>
        <w:jc w:val="center"/>
        <w:rPr>
          <w:rFonts w:ascii="Times New Roman" w:hAnsi="Times New Roman"/>
          <w:sz w:val="20"/>
        </w:rPr>
      </w:pPr>
    </w:p>
    <w:p w:rsidR="00000000" w:rsidRDefault="007C06FB">
      <w:pPr>
        <w:ind w:firstLine="284"/>
        <w:jc w:val="center"/>
        <w:rPr>
          <w:rFonts w:ascii="Times New Roman" w:hAnsi="Times New Roman"/>
          <w:sz w:val="20"/>
        </w:rPr>
      </w:pPr>
      <w:r>
        <w:rPr>
          <w:rFonts w:ascii="Times New Roman" w:hAnsi="Times New Roman"/>
          <w:sz w:val="20"/>
        </w:rPr>
        <w:t xml:space="preserve">Черт. 4 </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Центровые отверстия не изображают и в технических требованиях не помещают никаких указаний, если наличие отверстий конструктивно безразлично.</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b/>
          <w:sz w:val="20"/>
        </w:rPr>
      </w:pPr>
      <w:r>
        <w:rPr>
          <w:rFonts w:ascii="Times New Roman" w:hAnsi="Times New Roman"/>
          <w:b/>
          <w:sz w:val="20"/>
        </w:rPr>
        <w:t>(Измененная редакция, Изм. №  7).</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1.1.16. В обоснованных случаях (например, при изменении размеров на чертеже в процессе его разработки, когда переоформление чертежа нецелесообразно, при использовании бланк-чертежей* и т. д.) допускается отступление от масштаба изображения, если это не ис</w:t>
      </w:r>
      <w:r>
        <w:rPr>
          <w:rFonts w:ascii="Times New Roman" w:hAnsi="Times New Roman"/>
          <w:sz w:val="20"/>
        </w:rPr>
        <w:t>кажает наглядность изображения и не затрудняет чтение чертежа в производстве.</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b/>
          <w:sz w:val="20"/>
        </w:rPr>
      </w:pPr>
      <w:r>
        <w:rPr>
          <w:rFonts w:ascii="Times New Roman" w:hAnsi="Times New Roman"/>
          <w:b/>
          <w:sz w:val="20"/>
        </w:rPr>
        <w:t>(Измененная редакция, Изм. № 2, 8).</w:t>
      </w:r>
    </w:p>
    <w:p w:rsidR="00000000" w:rsidRDefault="007C06FB">
      <w:pPr>
        <w:ind w:firstLine="284"/>
        <w:jc w:val="both"/>
        <w:rPr>
          <w:rFonts w:ascii="Times New Roman" w:hAnsi="Times New Roman"/>
          <w:sz w:val="20"/>
        </w:rPr>
      </w:pPr>
      <w:r>
        <w:rPr>
          <w:rFonts w:ascii="Times New Roman" w:hAnsi="Times New Roman"/>
          <w:sz w:val="20"/>
        </w:rPr>
        <w:t>__________</w:t>
      </w:r>
    </w:p>
    <w:p w:rsidR="00000000" w:rsidRDefault="007C06FB">
      <w:pPr>
        <w:ind w:firstLine="284"/>
        <w:jc w:val="both"/>
        <w:rPr>
          <w:rFonts w:ascii="Times New Roman" w:hAnsi="Times New Roman"/>
          <w:sz w:val="20"/>
        </w:rPr>
      </w:pPr>
      <w:r>
        <w:rPr>
          <w:rFonts w:ascii="Times New Roman" w:hAnsi="Times New Roman"/>
          <w:sz w:val="20"/>
        </w:rPr>
        <w:t xml:space="preserve">* </w:t>
      </w:r>
      <w:r>
        <w:rPr>
          <w:rFonts w:ascii="Times New Roman" w:hAnsi="Times New Roman"/>
        </w:rPr>
        <w:t>Бланк-чертежи - заготовки конструкторских документов, которые используются после внесения в них недостающих размеров и других необходимых данных</w:t>
      </w:r>
      <w:r>
        <w:rPr>
          <w:rFonts w:ascii="Times New Roman" w:hAnsi="Times New Roman"/>
          <w:sz w:val="20"/>
        </w:rPr>
        <w:t>.</w:t>
      </w:r>
    </w:p>
    <w:p w:rsidR="00000000" w:rsidRDefault="007C06FB">
      <w:pPr>
        <w:ind w:firstLine="284"/>
        <w:jc w:val="both"/>
        <w:rPr>
          <w:rFonts w:ascii="Times New Roman" w:hAnsi="Times New Roman"/>
          <w:sz w:val="20"/>
        </w:rPr>
      </w:pPr>
    </w:p>
    <w:p w:rsidR="00000000" w:rsidRDefault="007C06FB">
      <w:pPr>
        <w:pStyle w:val="Heading"/>
        <w:ind w:firstLine="284"/>
        <w:jc w:val="center"/>
        <w:rPr>
          <w:rFonts w:ascii="Times New Roman" w:hAnsi="Times New Roman"/>
          <w:sz w:val="20"/>
        </w:rPr>
      </w:pPr>
      <w:r>
        <w:rPr>
          <w:rFonts w:ascii="Times New Roman" w:hAnsi="Times New Roman"/>
          <w:sz w:val="20"/>
        </w:rPr>
        <w:t>1.2. Чертежи совместно обрабатываемых изделий</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1.2.1. Если отдельные элементы изделия необходимо до сборки обработать совместно с другим изделием, для чего их временно соединяют и скрепляют (например, половины корпуса, части картера и т.</w:t>
      </w:r>
      <w:r>
        <w:rPr>
          <w:rFonts w:ascii="Times New Roman" w:hAnsi="Times New Roman"/>
          <w:sz w:val="20"/>
        </w:rPr>
        <w:t xml:space="preserve"> п.), то на оба изделия должны быть выпущены в общем порядке самостоятельные чертежи с указанием на них всех размеров, предельных отклонений, шероховатости поверхностей и других необходимых данных.</w:t>
      </w:r>
    </w:p>
    <w:p w:rsidR="00000000" w:rsidRDefault="007C06FB">
      <w:pPr>
        <w:ind w:firstLine="284"/>
        <w:jc w:val="both"/>
        <w:rPr>
          <w:rFonts w:ascii="Times New Roman" w:hAnsi="Times New Roman"/>
          <w:sz w:val="20"/>
        </w:rPr>
      </w:pPr>
      <w:r>
        <w:rPr>
          <w:rFonts w:ascii="Times New Roman" w:hAnsi="Times New Roman"/>
          <w:sz w:val="20"/>
        </w:rPr>
        <w:t xml:space="preserve">Размеры с предельными отклонениями элементов, обрабатываемых совместно, заключают в квадратные скобки и в технических требованиях помещают указание: "Обработку по размерам в квадратных скобках производить совместно с ... " (черт.  5).     </w:t>
      </w:r>
    </w:p>
    <w:p w:rsidR="00000000" w:rsidRDefault="007C06FB">
      <w:pPr>
        <w:ind w:firstLine="284"/>
        <w:jc w:val="both"/>
        <w:rPr>
          <w:rFonts w:ascii="Times New Roman" w:hAnsi="Times New Roman"/>
          <w:sz w:val="20"/>
        </w:rPr>
      </w:pPr>
      <w:r>
        <w:rPr>
          <w:rFonts w:ascii="Times New Roman" w:hAnsi="Times New Roman"/>
          <w:sz w:val="20"/>
        </w:rPr>
        <w:t>1.2.2. В сложных случаях при указании размеров, связывающих различные пове</w:t>
      </w:r>
      <w:r>
        <w:rPr>
          <w:rFonts w:ascii="Times New Roman" w:hAnsi="Times New Roman"/>
          <w:sz w:val="20"/>
        </w:rPr>
        <w:t xml:space="preserve">рхности обоих изделий, рядом с изображением одного из изделий, наиболее полно отражающего условия совместной обработки, помещают полное или частичное упрощенное изображение другого изделия, выполненное сплошными тонкими линиями (черт.  6). Выпускать отдельные чертежи на совместную обработку не допускается. </w:t>
      </w:r>
    </w:p>
    <w:p w:rsidR="00000000" w:rsidRDefault="007C06FB">
      <w:pPr>
        <w:ind w:firstLine="284"/>
        <w:jc w:val="both"/>
        <w:rPr>
          <w:rFonts w:ascii="Times New Roman" w:hAnsi="Times New Roman"/>
          <w:sz w:val="20"/>
        </w:rPr>
      </w:pPr>
    </w:p>
    <w:tbl>
      <w:tblPr>
        <w:tblW w:w="0" w:type="auto"/>
        <w:tblLayout w:type="fixed"/>
        <w:tblLook w:val="0000"/>
      </w:tblPr>
      <w:tblGrid>
        <w:gridCol w:w="4077"/>
        <w:gridCol w:w="4451"/>
      </w:tblGrid>
      <w:tr w:rsidR="00000000">
        <w:tblPrEx>
          <w:tblCellMar>
            <w:top w:w="0" w:type="dxa"/>
            <w:bottom w:w="0" w:type="dxa"/>
          </w:tblCellMar>
        </w:tblPrEx>
        <w:tc>
          <w:tcPr>
            <w:tcW w:w="4077" w:type="dxa"/>
          </w:tcPr>
          <w:p w:rsidR="00000000" w:rsidRDefault="0013077D">
            <w:pPr>
              <w:jc w:val="both"/>
              <w:rPr>
                <w:rFonts w:ascii="Times New Roman" w:hAnsi="Times New Roman"/>
                <w:sz w:val="20"/>
              </w:rPr>
            </w:pPr>
            <w:r>
              <w:rPr>
                <w:rFonts w:ascii="Times New Roman" w:hAnsi="Times New Roman"/>
                <w:noProof/>
                <w:sz w:val="20"/>
              </w:rPr>
              <w:lastRenderedPageBreak/>
              <w:drawing>
                <wp:inline distT="0" distB="0" distL="0" distR="0">
                  <wp:extent cx="2466975" cy="252412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2466975" cy="2524125"/>
                          </a:xfrm>
                          <a:prstGeom prst="rect">
                            <a:avLst/>
                          </a:prstGeom>
                          <a:noFill/>
                          <a:ln w="9525">
                            <a:noFill/>
                            <a:miter lim="800000"/>
                            <a:headEnd/>
                            <a:tailEnd/>
                          </a:ln>
                        </pic:spPr>
                      </pic:pic>
                    </a:graphicData>
                  </a:graphic>
                </wp:inline>
              </w:drawing>
            </w:r>
          </w:p>
        </w:tc>
        <w:tc>
          <w:tcPr>
            <w:tcW w:w="4451" w:type="dxa"/>
          </w:tcPr>
          <w:p w:rsidR="00000000" w:rsidRDefault="0013077D">
            <w:pPr>
              <w:jc w:val="center"/>
              <w:rPr>
                <w:rFonts w:ascii="Times New Roman" w:hAnsi="Times New Roman"/>
                <w:sz w:val="20"/>
              </w:rPr>
            </w:pPr>
            <w:r>
              <w:rPr>
                <w:rFonts w:ascii="Times New Roman" w:hAnsi="Times New Roman"/>
                <w:noProof/>
                <w:sz w:val="20"/>
              </w:rPr>
              <w:drawing>
                <wp:inline distT="0" distB="0" distL="0" distR="0">
                  <wp:extent cx="2771775" cy="248602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2771775" cy="2486025"/>
                          </a:xfrm>
                          <a:prstGeom prst="rect">
                            <a:avLst/>
                          </a:prstGeom>
                          <a:noFill/>
                          <a:ln w="9525">
                            <a:noFill/>
                            <a:miter lim="800000"/>
                            <a:headEnd/>
                            <a:tailEnd/>
                          </a:ln>
                        </pic:spPr>
                      </pic:pic>
                    </a:graphicData>
                  </a:graphic>
                </wp:inline>
              </w:drawing>
            </w:r>
          </w:p>
        </w:tc>
      </w:tr>
      <w:tr w:rsidR="00000000">
        <w:tblPrEx>
          <w:tblCellMar>
            <w:top w:w="0" w:type="dxa"/>
            <w:bottom w:w="0" w:type="dxa"/>
          </w:tblCellMar>
        </w:tblPrEx>
        <w:tc>
          <w:tcPr>
            <w:tcW w:w="4077" w:type="dxa"/>
          </w:tcPr>
          <w:p w:rsidR="00000000" w:rsidRDefault="007C06FB">
            <w:pPr>
              <w:jc w:val="center"/>
              <w:rPr>
                <w:rFonts w:ascii="Times New Roman" w:hAnsi="Times New Roman"/>
                <w:sz w:val="20"/>
              </w:rPr>
            </w:pPr>
            <w:r>
              <w:rPr>
                <w:rFonts w:ascii="Times New Roman" w:hAnsi="Times New Roman"/>
                <w:sz w:val="20"/>
              </w:rPr>
              <w:t>1. Обработку по размерам в квадратных скобках производить совместно с дет...</w:t>
            </w:r>
          </w:p>
          <w:p w:rsidR="00000000" w:rsidRDefault="007C06FB">
            <w:pPr>
              <w:jc w:val="center"/>
              <w:rPr>
                <w:rFonts w:ascii="Times New Roman" w:hAnsi="Times New Roman"/>
                <w:sz w:val="20"/>
              </w:rPr>
            </w:pPr>
            <w:r>
              <w:rPr>
                <w:rFonts w:ascii="Times New Roman" w:hAnsi="Times New Roman"/>
                <w:sz w:val="20"/>
              </w:rPr>
              <w:t>2. Детали применять совместно.</w:t>
            </w:r>
          </w:p>
        </w:tc>
        <w:tc>
          <w:tcPr>
            <w:tcW w:w="4451" w:type="dxa"/>
          </w:tcPr>
          <w:p w:rsidR="00000000" w:rsidRDefault="007C06FB">
            <w:pPr>
              <w:ind w:firstLine="34"/>
              <w:jc w:val="center"/>
              <w:rPr>
                <w:rFonts w:ascii="Times New Roman" w:hAnsi="Times New Roman"/>
                <w:sz w:val="20"/>
              </w:rPr>
            </w:pPr>
            <w:r>
              <w:rPr>
                <w:rFonts w:ascii="Times New Roman" w:hAnsi="Times New Roman"/>
                <w:sz w:val="20"/>
              </w:rPr>
              <w:t>1. Обработку по размерам в квадратных скобках производить совместно с дет...</w:t>
            </w:r>
          </w:p>
          <w:p w:rsidR="00000000" w:rsidRDefault="007C06FB">
            <w:pPr>
              <w:ind w:firstLine="34"/>
              <w:jc w:val="center"/>
              <w:rPr>
                <w:rFonts w:ascii="Times New Roman" w:hAnsi="Times New Roman"/>
                <w:sz w:val="20"/>
              </w:rPr>
            </w:pPr>
            <w:r>
              <w:rPr>
                <w:rFonts w:ascii="Times New Roman" w:hAnsi="Times New Roman"/>
                <w:sz w:val="20"/>
              </w:rPr>
              <w:t>2. Детали пр</w:t>
            </w:r>
            <w:r>
              <w:rPr>
                <w:rFonts w:ascii="Times New Roman" w:hAnsi="Times New Roman"/>
                <w:sz w:val="20"/>
              </w:rPr>
              <w:t>именять совместно.</w:t>
            </w:r>
          </w:p>
        </w:tc>
      </w:tr>
      <w:tr w:rsidR="00000000">
        <w:tblPrEx>
          <w:tblCellMar>
            <w:top w:w="0" w:type="dxa"/>
            <w:bottom w:w="0" w:type="dxa"/>
          </w:tblCellMar>
        </w:tblPrEx>
        <w:tc>
          <w:tcPr>
            <w:tcW w:w="4077" w:type="dxa"/>
          </w:tcPr>
          <w:p w:rsidR="00000000" w:rsidRDefault="007C06FB">
            <w:pPr>
              <w:jc w:val="center"/>
              <w:rPr>
                <w:rFonts w:ascii="Times New Roman" w:hAnsi="Times New Roman"/>
                <w:sz w:val="20"/>
              </w:rPr>
            </w:pPr>
            <w:r>
              <w:rPr>
                <w:rFonts w:ascii="Times New Roman" w:hAnsi="Times New Roman"/>
                <w:sz w:val="20"/>
              </w:rPr>
              <w:t>Черт. 5</w:t>
            </w:r>
          </w:p>
        </w:tc>
        <w:tc>
          <w:tcPr>
            <w:tcW w:w="4451" w:type="dxa"/>
          </w:tcPr>
          <w:p w:rsidR="00000000" w:rsidRDefault="007C06FB">
            <w:pPr>
              <w:jc w:val="center"/>
              <w:rPr>
                <w:rFonts w:ascii="Times New Roman" w:hAnsi="Times New Roman"/>
                <w:sz w:val="20"/>
              </w:rPr>
            </w:pPr>
            <w:r>
              <w:rPr>
                <w:rFonts w:ascii="Times New Roman" w:hAnsi="Times New Roman"/>
                <w:sz w:val="20"/>
              </w:rPr>
              <w:t>Черт. 6</w:t>
            </w:r>
          </w:p>
        </w:tc>
      </w:tr>
    </w:tbl>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1.2.3. Технические требования, относящиеся к поверхностям, обрабатываемым совместно, помещают в том чертеже, где изображены все совместно обрабатываемые изделия. Указания о совместной обработке помещают на всех чертежах совместно обрабатываемых изделий.</w:t>
      </w:r>
    </w:p>
    <w:p w:rsidR="00000000" w:rsidRDefault="007C06FB">
      <w:pPr>
        <w:ind w:firstLine="284"/>
        <w:jc w:val="both"/>
        <w:rPr>
          <w:rFonts w:ascii="Times New Roman" w:hAnsi="Times New Roman"/>
          <w:sz w:val="20"/>
        </w:rPr>
      </w:pPr>
      <w:r>
        <w:rPr>
          <w:rFonts w:ascii="Times New Roman" w:hAnsi="Times New Roman"/>
          <w:sz w:val="20"/>
        </w:rPr>
        <w:t>1.2.4. Если отдельные элементы изделия должны быть обработаны по другому изделию и (или) пригнаны к нему, то размеры таких элементов должны быть отмечены у изображения знаком "*" или буквенным обозначением, а в техническ</w:t>
      </w:r>
      <w:r>
        <w:rPr>
          <w:rFonts w:ascii="Times New Roman" w:hAnsi="Times New Roman"/>
          <w:sz w:val="20"/>
        </w:rPr>
        <w:t>их требованиях чертежа приводят соответствующие указания (черт.  7).</w:t>
      </w:r>
    </w:p>
    <w:p w:rsidR="00000000" w:rsidRDefault="007C06FB">
      <w:pPr>
        <w:ind w:firstLine="284"/>
        <w:jc w:val="both"/>
        <w:rPr>
          <w:rFonts w:ascii="Times New Roman" w:hAnsi="Times New Roman"/>
          <w:sz w:val="20"/>
        </w:rPr>
      </w:pPr>
    </w:p>
    <w:p w:rsidR="00000000" w:rsidRDefault="0013077D">
      <w:pPr>
        <w:ind w:firstLine="284"/>
        <w:jc w:val="center"/>
        <w:rPr>
          <w:rFonts w:ascii="Times New Roman" w:hAnsi="Times New Roman"/>
          <w:sz w:val="20"/>
        </w:rPr>
      </w:pPr>
      <w:r>
        <w:rPr>
          <w:rFonts w:ascii="Times New Roman" w:hAnsi="Times New Roman"/>
          <w:noProof/>
          <w:sz w:val="20"/>
        </w:rPr>
        <w:drawing>
          <wp:inline distT="0" distB="0" distL="0" distR="0">
            <wp:extent cx="3257550" cy="23622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3257550" cy="2362200"/>
                    </a:xfrm>
                    <a:prstGeom prst="rect">
                      <a:avLst/>
                    </a:prstGeom>
                    <a:noFill/>
                    <a:ln w="9525">
                      <a:noFill/>
                      <a:miter lim="800000"/>
                      <a:headEnd/>
                      <a:tailEnd/>
                    </a:ln>
                  </pic:spPr>
                </pic:pic>
              </a:graphicData>
            </a:graphic>
          </wp:inline>
        </w:drawing>
      </w:r>
    </w:p>
    <w:p w:rsidR="00000000" w:rsidRDefault="007C06FB">
      <w:pPr>
        <w:ind w:firstLine="284"/>
        <w:jc w:val="center"/>
        <w:rPr>
          <w:rFonts w:ascii="Times New Roman" w:hAnsi="Times New Roman"/>
          <w:sz w:val="20"/>
        </w:rPr>
      </w:pPr>
    </w:p>
    <w:p w:rsidR="00000000" w:rsidRDefault="007C06FB">
      <w:pPr>
        <w:ind w:firstLine="284"/>
        <w:jc w:val="center"/>
        <w:rPr>
          <w:rFonts w:ascii="Times New Roman" w:hAnsi="Times New Roman"/>
          <w:sz w:val="20"/>
        </w:rPr>
      </w:pPr>
      <w:r>
        <w:rPr>
          <w:rFonts w:ascii="Times New Roman" w:hAnsi="Times New Roman"/>
          <w:sz w:val="20"/>
        </w:rPr>
        <w:t xml:space="preserve">1. Поверхность А обработать по дет..., выдержав размер </w:t>
      </w:r>
      <w:r>
        <w:rPr>
          <w:rFonts w:ascii="Times New Roman" w:hAnsi="Times New Roman"/>
          <w:i/>
          <w:sz w:val="20"/>
        </w:rPr>
        <w:t>Б</w:t>
      </w:r>
    </w:p>
    <w:p w:rsidR="00000000" w:rsidRDefault="007C06FB">
      <w:pPr>
        <w:ind w:firstLine="284"/>
        <w:jc w:val="center"/>
        <w:rPr>
          <w:rFonts w:ascii="Times New Roman" w:hAnsi="Times New Roman"/>
          <w:sz w:val="20"/>
        </w:rPr>
      </w:pPr>
      <w:r>
        <w:rPr>
          <w:rFonts w:ascii="Times New Roman" w:hAnsi="Times New Roman"/>
          <w:sz w:val="20"/>
        </w:rPr>
        <w:t>2. Детали применять совместно.</w:t>
      </w:r>
    </w:p>
    <w:p w:rsidR="00000000" w:rsidRDefault="007C06FB">
      <w:pPr>
        <w:ind w:firstLine="284"/>
        <w:jc w:val="center"/>
        <w:rPr>
          <w:rFonts w:ascii="Times New Roman" w:hAnsi="Times New Roman"/>
          <w:sz w:val="20"/>
        </w:rPr>
      </w:pPr>
    </w:p>
    <w:p w:rsidR="00000000" w:rsidRDefault="007C06FB">
      <w:pPr>
        <w:ind w:firstLine="284"/>
        <w:jc w:val="center"/>
        <w:rPr>
          <w:rFonts w:ascii="Times New Roman" w:hAnsi="Times New Roman"/>
          <w:sz w:val="20"/>
        </w:rPr>
      </w:pPr>
      <w:r>
        <w:rPr>
          <w:rFonts w:ascii="Times New Roman" w:hAnsi="Times New Roman"/>
          <w:sz w:val="20"/>
        </w:rPr>
        <w:t>Черт.  7</w:t>
      </w:r>
    </w:p>
    <w:p w:rsidR="00000000" w:rsidRDefault="007C06FB">
      <w:pPr>
        <w:ind w:firstLine="284"/>
        <w:jc w:val="center"/>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1.2.5. Когда обработка в изделии отверстий под установочные винты, заклепки, штифты должна производиться при сборке его с другими изделиями без предварительной обработки отверстия меньшего диаметра, на чертежах детали отверстия не изображают и никаких указаний в технических требованиях не помещают.</w:t>
      </w:r>
    </w:p>
    <w:p w:rsidR="00000000" w:rsidRDefault="007C06FB">
      <w:pPr>
        <w:ind w:firstLine="284"/>
        <w:jc w:val="both"/>
        <w:rPr>
          <w:rFonts w:ascii="Times New Roman" w:hAnsi="Times New Roman"/>
          <w:sz w:val="20"/>
        </w:rPr>
      </w:pPr>
      <w:r>
        <w:rPr>
          <w:rFonts w:ascii="Times New Roman" w:hAnsi="Times New Roman"/>
          <w:sz w:val="20"/>
        </w:rPr>
        <w:t>Все необходимые данные для обработки так</w:t>
      </w:r>
      <w:r>
        <w:rPr>
          <w:rFonts w:ascii="Times New Roman" w:hAnsi="Times New Roman"/>
          <w:sz w:val="20"/>
        </w:rPr>
        <w:t>их отверстий (изображения, размеры, шероховатость поверхностей, координаты расположения, количество отверстий) помещают на сборочном чертеже изделия, в которое данное изделие входит составной частью (черт.  8).</w:t>
      </w:r>
    </w:p>
    <w:p w:rsidR="00000000" w:rsidRDefault="007C06FB">
      <w:pPr>
        <w:ind w:firstLine="284"/>
        <w:jc w:val="both"/>
        <w:rPr>
          <w:rFonts w:ascii="Times New Roman" w:hAnsi="Times New Roman"/>
          <w:sz w:val="20"/>
        </w:rPr>
      </w:pPr>
    </w:p>
    <w:p w:rsidR="00000000" w:rsidRDefault="007C06FB">
      <w:pPr>
        <w:ind w:firstLine="284"/>
        <w:jc w:val="center"/>
        <w:rPr>
          <w:rFonts w:ascii="Times New Roman" w:hAnsi="Times New Roman"/>
          <w:b/>
          <w:sz w:val="20"/>
        </w:rPr>
      </w:pPr>
      <w:r>
        <w:rPr>
          <w:rFonts w:ascii="Times New Roman" w:hAnsi="Times New Roman"/>
          <w:b/>
          <w:sz w:val="20"/>
        </w:rPr>
        <w:t>Сборочный чертеж</w:t>
      </w:r>
    </w:p>
    <w:p w:rsidR="00000000" w:rsidRDefault="007C06FB">
      <w:pPr>
        <w:ind w:firstLine="284"/>
        <w:jc w:val="center"/>
        <w:rPr>
          <w:rFonts w:ascii="Times New Roman" w:hAnsi="Times New Roman"/>
          <w:sz w:val="20"/>
        </w:rPr>
      </w:pPr>
    </w:p>
    <w:p w:rsidR="00000000" w:rsidRDefault="007C06FB">
      <w:pPr>
        <w:jc w:val="center"/>
        <w:rPr>
          <w:rFonts w:ascii="Times New Roman" w:hAnsi="Times New Roman"/>
          <w:sz w:val="20"/>
        </w:rPr>
      </w:pPr>
      <w:r>
        <w:rPr>
          <w:sz w:val="20"/>
        </w:rPr>
        <w:object w:dxaOrig="10395" w:dyaOrig="5415">
          <v:shape id="_x0000_i1027" type="#_x0000_t75" style="width:337.5pt;height:176.25pt" o:ole="">
            <v:imagedata r:id="rId17" o:title=""/>
          </v:shape>
          <o:OLEObject Type="Embed" ProgID="MSPhotoEd.3" ShapeID="_x0000_i1027" DrawAspect="Content" ObjectID="_1435296999" r:id="rId18"/>
        </w:object>
      </w:r>
    </w:p>
    <w:p w:rsidR="00000000" w:rsidRDefault="007C06FB">
      <w:pPr>
        <w:ind w:firstLine="284"/>
        <w:jc w:val="center"/>
        <w:rPr>
          <w:rFonts w:ascii="Times New Roman" w:hAnsi="Times New Roman"/>
          <w:sz w:val="20"/>
        </w:rPr>
      </w:pPr>
    </w:p>
    <w:p w:rsidR="00000000" w:rsidRDefault="007C06FB">
      <w:pPr>
        <w:ind w:firstLine="284"/>
        <w:jc w:val="center"/>
        <w:rPr>
          <w:rFonts w:ascii="Times New Roman" w:hAnsi="Times New Roman"/>
          <w:b/>
          <w:sz w:val="20"/>
        </w:rPr>
      </w:pPr>
      <w:r>
        <w:rPr>
          <w:rFonts w:ascii="Times New Roman" w:hAnsi="Times New Roman"/>
          <w:b/>
          <w:sz w:val="20"/>
        </w:rPr>
        <w:t>Чертежи деталей</w:t>
      </w:r>
    </w:p>
    <w:p w:rsidR="00000000" w:rsidRDefault="007C06FB">
      <w:pPr>
        <w:ind w:firstLine="284"/>
        <w:jc w:val="center"/>
        <w:rPr>
          <w:rFonts w:ascii="Times New Roman" w:hAnsi="Times New Roman"/>
          <w:sz w:val="20"/>
        </w:rPr>
      </w:pPr>
    </w:p>
    <w:p w:rsidR="00000000" w:rsidRDefault="007C06FB">
      <w:pPr>
        <w:ind w:firstLine="284"/>
        <w:jc w:val="center"/>
      </w:pPr>
      <w:r>
        <w:rPr>
          <w:sz w:val="20"/>
        </w:rPr>
        <w:object w:dxaOrig="10650" w:dyaOrig="4200">
          <v:shape id="_x0000_i1028" type="#_x0000_t75" style="width:330pt;height:130.5pt" o:ole="">
            <v:imagedata r:id="rId19" o:title=""/>
          </v:shape>
          <o:OLEObject Type="Embed" ProgID="MSPhotoEd.3" ShapeID="_x0000_i1028" DrawAspect="Content" ObjectID="_1435297000" r:id="rId20"/>
        </w:object>
      </w:r>
    </w:p>
    <w:p w:rsidR="00000000" w:rsidRDefault="007C06FB">
      <w:pPr>
        <w:ind w:firstLine="284"/>
        <w:jc w:val="center"/>
      </w:pPr>
    </w:p>
    <w:p w:rsidR="00000000" w:rsidRDefault="007C06FB">
      <w:pPr>
        <w:ind w:firstLine="284"/>
        <w:jc w:val="center"/>
      </w:pPr>
      <w:r>
        <w:rPr>
          <w:sz w:val="20"/>
        </w:rPr>
        <w:object w:dxaOrig="8760" w:dyaOrig="4935">
          <v:shape id="_x0000_i1029" type="#_x0000_t75" style="width:297.75pt;height:168pt" o:ole="">
            <v:imagedata r:id="rId21" o:title=""/>
          </v:shape>
          <o:OLEObject Type="Embed" ProgID="MSPhotoEd.3" ShapeID="_x0000_i1029" DrawAspect="Content" ObjectID="_1435297001" r:id="rId22"/>
        </w:object>
      </w:r>
    </w:p>
    <w:p w:rsidR="00000000" w:rsidRDefault="007C06FB">
      <w:pPr>
        <w:ind w:firstLine="284"/>
        <w:jc w:val="center"/>
      </w:pPr>
    </w:p>
    <w:p w:rsidR="00000000" w:rsidRDefault="007C06FB">
      <w:pPr>
        <w:jc w:val="center"/>
        <w:rPr>
          <w:rFonts w:ascii="Times New Roman" w:hAnsi="Times New Roman"/>
          <w:sz w:val="20"/>
        </w:rPr>
      </w:pPr>
      <w:r>
        <w:rPr>
          <w:rFonts w:ascii="Times New Roman" w:hAnsi="Times New Roman"/>
          <w:sz w:val="20"/>
        </w:rPr>
        <w:t>Черт.  8</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При применении конических штифтов на сборочных чертежах изделий указывают только шероховатость поверхности отверстия и под полкой линии-выноски с номером позиции штифта - количество отве</w:t>
      </w:r>
      <w:r>
        <w:rPr>
          <w:rFonts w:ascii="Times New Roman" w:hAnsi="Times New Roman"/>
          <w:sz w:val="20"/>
        </w:rPr>
        <w:t>рстий.</w:t>
      </w:r>
    </w:p>
    <w:p w:rsidR="00000000" w:rsidRDefault="007C06FB">
      <w:pPr>
        <w:ind w:firstLine="284"/>
        <w:jc w:val="both"/>
        <w:rPr>
          <w:rFonts w:ascii="Times New Roman" w:hAnsi="Times New Roman"/>
          <w:sz w:val="20"/>
        </w:rPr>
      </w:pPr>
      <w:r>
        <w:rPr>
          <w:rFonts w:ascii="Times New Roman" w:hAnsi="Times New Roman"/>
          <w:sz w:val="20"/>
        </w:rPr>
        <w:t>1.2.6. На чертеже изделия, получаемого разрезкой заготовки на части и взаимозаменяемого с любым другим изделием, изготовленным из других заготовок по данному чертежу, изображение заготовки не помещают (черт.  9).</w:t>
      </w:r>
    </w:p>
    <w:p w:rsidR="00000000" w:rsidRDefault="0013077D">
      <w:pPr>
        <w:ind w:firstLine="284"/>
        <w:jc w:val="center"/>
        <w:rPr>
          <w:rFonts w:ascii="Times New Roman" w:hAnsi="Times New Roman"/>
          <w:sz w:val="20"/>
        </w:rPr>
      </w:pPr>
      <w:r>
        <w:rPr>
          <w:rFonts w:ascii="Times New Roman" w:hAnsi="Times New Roman"/>
          <w:noProof/>
          <w:sz w:val="20"/>
        </w:rPr>
        <w:lastRenderedPageBreak/>
        <w:drawing>
          <wp:inline distT="0" distB="0" distL="0" distR="0">
            <wp:extent cx="2933700" cy="164782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srcRect/>
                    <a:stretch>
                      <a:fillRect/>
                    </a:stretch>
                  </pic:blipFill>
                  <pic:spPr bwMode="auto">
                    <a:xfrm>
                      <a:off x="0" y="0"/>
                      <a:ext cx="2933700" cy="1647825"/>
                    </a:xfrm>
                    <a:prstGeom prst="rect">
                      <a:avLst/>
                    </a:prstGeom>
                    <a:noFill/>
                    <a:ln w="9525">
                      <a:noFill/>
                      <a:miter lim="800000"/>
                      <a:headEnd/>
                      <a:tailEnd/>
                    </a:ln>
                  </pic:spPr>
                </pic:pic>
              </a:graphicData>
            </a:graphic>
          </wp:inline>
        </w:drawing>
      </w:r>
    </w:p>
    <w:p w:rsidR="00000000" w:rsidRDefault="007C06FB">
      <w:pPr>
        <w:ind w:firstLine="284"/>
        <w:jc w:val="center"/>
        <w:rPr>
          <w:rFonts w:ascii="Times New Roman" w:hAnsi="Times New Roman"/>
          <w:sz w:val="20"/>
        </w:rPr>
      </w:pPr>
    </w:p>
    <w:p w:rsidR="00000000" w:rsidRDefault="007C06FB">
      <w:pPr>
        <w:ind w:firstLine="284"/>
        <w:jc w:val="center"/>
        <w:rPr>
          <w:rFonts w:ascii="Times New Roman" w:hAnsi="Times New Roman"/>
          <w:sz w:val="20"/>
        </w:rPr>
      </w:pPr>
      <w:r>
        <w:rPr>
          <w:rFonts w:ascii="Times New Roman" w:hAnsi="Times New Roman"/>
          <w:sz w:val="20"/>
        </w:rPr>
        <w:t>Черт.  9</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1.2.7. На изделие, получаемое разрезкой заготовки на части или состоящее из двух и более совместно обрабатываемых частей, применяемых только совместно и не взаимозаменяемых с такими же частями другого такого же изделия, разрабатывается один чертеж (черт. 10).</w:t>
      </w:r>
    </w:p>
    <w:p w:rsidR="00000000" w:rsidRDefault="007C06FB">
      <w:pPr>
        <w:ind w:firstLine="284"/>
        <w:jc w:val="both"/>
        <w:rPr>
          <w:rFonts w:ascii="Times New Roman" w:hAnsi="Times New Roman"/>
          <w:sz w:val="20"/>
        </w:rPr>
      </w:pPr>
    </w:p>
    <w:tbl>
      <w:tblPr>
        <w:tblW w:w="0" w:type="auto"/>
        <w:tblInd w:w="195" w:type="dxa"/>
        <w:tblLayout w:type="fixed"/>
        <w:tblCellMar>
          <w:left w:w="45" w:type="dxa"/>
          <w:right w:w="45" w:type="dxa"/>
        </w:tblCellMar>
        <w:tblLook w:val="0000"/>
      </w:tblPr>
      <w:tblGrid>
        <w:gridCol w:w="4386"/>
        <w:gridCol w:w="3828"/>
      </w:tblGrid>
      <w:tr w:rsidR="00000000">
        <w:tblPrEx>
          <w:tblCellMar>
            <w:top w:w="0" w:type="dxa"/>
            <w:bottom w:w="0" w:type="dxa"/>
          </w:tblCellMar>
        </w:tblPrEx>
        <w:tc>
          <w:tcPr>
            <w:tcW w:w="4386" w:type="dxa"/>
          </w:tcPr>
          <w:p w:rsidR="00000000" w:rsidRDefault="007C06FB">
            <w:pPr>
              <w:jc w:val="center"/>
              <w:rPr>
                <w:rFonts w:ascii="Times New Roman" w:hAnsi="Times New Roman"/>
                <w:sz w:val="20"/>
              </w:rPr>
            </w:pPr>
            <w:r>
              <w:rPr>
                <w:rFonts w:ascii="Times New Roman" w:hAnsi="Times New Roman"/>
                <w:sz w:val="20"/>
              </w:rPr>
              <w:t xml:space="preserve">  </w:t>
            </w:r>
          </w:p>
          <w:p w:rsidR="00000000" w:rsidRDefault="0013077D">
            <w:pPr>
              <w:jc w:val="center"/>
              <w:rPr>
                <w:rFonts w:ascii="Times New Roman" w:hAnsi="Times New Roman"/>
                <w:sz w:val="20"/>
              </w:rPr>
            </w:pPr>
            <w:r>
              <w:rPr>
                <w:rFonts w:ascii="Times New Roman" w:hAnsi="Times New Roman"/>
                <w:noProof/>
                <w:sz w:val="20"/>
              </w:rPr>
              <w:drawing>
                <wp:inline distT="0" distB="0" distL="0" distR="0">
                  <wp:extent cx="2476500" cy="239077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srcRect/>
                          <a:stretch>
                            <a:fillRect/>
                          </a:stretch>
                        </pic:blipFill>
                        <pic:spPr bwMode="auto">
                          <a:xfrm>
                            <a:off x="0" y="0"/>
                            <a:ext cx="2476500" cy="2390775"/>
                          </a:xfrm>
                          <a:prstGeom prst="rect">
                            <a:avLst/>
                          </a:prstGeom>
                          <a:noFill/>
                          <a:ln w="9525">
                            <a:noFill/>
                            <a:miter lim="800000"/>
                            <a:headEnd/>
                            <a:tailEnd/>
                          </a:ln>
                        </pic:spPr>
                      </pic:pic>
                    </a:graphicData>
                  </a:graphic>
                </wp:inline>
              </w:drawing>
            </w:r>
          </w:p>
        </w:tc>
        <w:tc>
          <w:tcPr>
            <w:tcW w:w="3828" w:type="dxa"/>
          </w:tcPr>
          <w:p w:rsidR="00000000" w:rsidRDefault="007C06FB">
            <w:pPr>
              <w:jc w:val="center"/>
              <w:rPr>
                <w:rFonts w:ascii="Times New Roman" w:hAnsi="Times New Roman"/>
                <w:sz w:val="20"/>
              </w:rPr>
            </w:pPr>
            <w:r>
              <w:rPr>
                <w:rFonts w:ascii="Times New Roman" w:hAnsi="Times New Roman"/>
                <w:sz w:val="20"/>
              </w:rPr>
              <w:t xml:space="preserve"> </w:t>
            </w:r>
          </w:p>
          <w:p w:rsidR="00000000" w:rsidRDefault="0013077D">
            <w:pPr>
              <w:jc w:val="center"/>
              <w:rPr>
                <w:rFonts w:ascii="Times New Roman" w:hAnsi="Times New Roman"/>
                <w:sz w:val="20"/>
              </w:rPr>
            </w:pPr>
            <w:r>
              <w:rPr>
                <w:rFonts w:ascii="Times New Roman" w:hAnsi="Times New Roman"/>
                <w:noProof/>
                <w:sz w:val="20"/>
              </w:rPr>
              <w:drawing>
                <wp:inline distT="0" distB="0" distL="0" distR="0">
                  <wp:extent cx="2190750" cy="202882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srcRect/>
                          <a:stretch>
                            <a:fillRect/>
                          </a:stretch>
                        </pic:blipFill>
                        <pic:spPr bwMode="auto">
                          <a:xfrm>
                            <a:off x="0" y="0"/>
                            <a:ext cx="2190750" cy="2028825"/>
                          </a:xfrm>
                          <a:prstGeom prst="rect">
                            <a:avLst/>
                          </a:prstGeom>
                          <a:noFill/>
                          <a:ln w="9525">
                            <a:noFill/>
                            <a:miter lim="800000"/>
                            <a:headEnd/>
                            <a:tailEnd/>
                          </a:ln>
                        </pic:spPr>
                      </pic:pic>
                    </a:graphicData>
                  </a:graphic>
                </wp:inline>
              </w:drawing>
            </w:r>
          </w:p>
        </w:tc>
      </w:tr>
      <w:tr w:rsidR="00000000">
        <w:tblPrEx>
          <w:tblCellMar>
            <w:top w:w="0" w:type="dxa"/>
            <w:bottom w:w="0" w:type="dxa"/>
          </w:tblCellMar>
        </w:tblPrEx>
        <w:tc>
          <w:tcPr>
            <w:tcW w:w="8214" w:type="dxa"/>
            <w:gridSpan w:val="2"/>
          </w:tcPr>
          <w:p w:rsidR="00000000" w:rsidRDefault="007C06FB">
            <w:pPr>
              <w:jc w:val="center"/>
              <w:rPr>
                <w:rFonts w:ascii="Times New Roman" w:hAnsi="Times New Roman"/>
                <w:sz w:val="20"/>
              </w:rPr>
            </w:pPr>
            <w:r>
              <w:rPr>
                <w:rFonts w:ascii="Times New Roman" w:hAnsi="Times New Roman"/>
                <w:sz w:val="20"/>
              </w:rPr>
              <w:t>Черт. 10</w:t>
            </w:r>
            <w:r>
              <w:rPr>
                <w:rFonts w:ascii="Times New Roman" w:hAnsi="Times New Roman"/>
                <w:sz w:val="20"/>
              </w:rPr>
              <w:t xml:space="preserve"> </w:t>
            </w:r>
          </w:p>
        </w:tc>
      </w:tr>
    </w:tbl>
    <w:p w:rsidR="00000000" w:rsidRDefault="007C06FB">
      <w:pPr>
        <w:ind w:firstLine="284"/>
        <w:jc w:val="both"/>
        <w:rPr>
          <w:rFonts w:ascii="Times New Roman" w:hAnsi="Times New Roman"/>
          <w:sz w:val="20"/>
        </w:rPr>
      </w:pPr>
    </w:p>
    <w:p w:rsidR="00000000" w:rsidRDefault="007C06FB">
      <w:pPr>
        <w:ind w:firstLine="284"/>
        <w:jc w:val="center"/>
        <w:rPr>
          <w:rFonts w:ascii="Times New Roman" w:hAnsi="Times New Roman"/>
          <w:b/>
          <w:sz w:val="20"/>
        </w:rPr>
      </w:pPr>
      <w:r>
        <w:rPr>
          <w:rFonts w:ascii="Times New Roman" w:hAnsi="Times New Roman"/>
          <w:b/>
          <w:sz w:val="20"/>
        </w:rPr>
        <w:t xml:space="preserve">1.3. Чертежи изделий с дополнительной обработкой или переделкой </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1.3.1. Чертежи изделий, изготовляемых с дополнительной обработкой других изделий, выполняют с учетом следующих требований:</w:t>
      </w:r>
    </w:p>
    <w:p w:rsidR="00000000" w:rsidRDefault="007C06FB">
      <w:pPr>
        <w:ind w:firstLine="284"/>
        <w:jc w:val="both"/>
        <w:rPr>
          <w:rFonts w:ascii="Times New Roman" w:hAnsi="Times New Roman"/>
          <w:sz w:val="20"/>
        </w:rPr>
      </w:pPr>
      <w:r>
        <w:rPr>
          <w:rFonts w:ascii="Times New Roman" w:hAnsi="Times New Roman"/>
          <w:sz w:val="20"/>
        </w:rPr>
        <w:t>а) изделие-заготовку изображают сплошными тонкими линиями, а поверхности, получаемые дополнительной обработкой, вновь вводимые изделия и изделия, устанавливаемые взамен имеющихся, - сплошными основными линиями.</w:t>
      </w:r>
    </w:p>
    <w:p w:rsidR="00000000" w:rsidRDefault="007C06FB">
      <w:pPr>
        <w:ind w:firstLine="284"/>
        <w:jc w:val="both"/>
        <w:rPr>
          <w:rFonts w:ascii="Times New Roman" w:hAnsi="Times New Roman"/>
          <w:sz w:val="20"/>
        </w:rPr>
      </w:pPr>
      <w:r>
        <w:rPr>
          <w:rFonts w:ascii="Times New Roman" w:hAnsi="Times New Roman"/>
          <w:sz w:val="20"/>
        </w:rPr>
        <w:t>Снимаемые при переделке детали не изображают;</w:t>
      </w:r>
    </w:p>
    <w:p w:rsidR="00000000" w:rsidRDefault="007C06FB">
      <w:pPr>
        <w:ind w:firstLine="284"/>
        <w:jc w:val="both"/>
        <w:rPr>
          <w:rFonts w:ascii="Times New Roman" w:hAnsi="Times New Roman"/>
          <w:sz w:val="20"/>
        </w:rPr>
      </w:pPr>
      <w:r>
        <w:rPr>
          <w:rFonts w:ascii="Times New Roman" w:hAnsi="Times New Roman"/>
          <w:sz w:val="20"/>
        </w:rPr>
        <w:t>б) наносят только те размеры, предельные отклонения и обозначе</w:t>
      </w:r>
      <w:r>
        <w:rPr>
          <w:rFonts w:ascii="Times New Roman" w:hAnsi="Times New Roman"/>
          <w:sz w:val="20"/>
        </w:rPr>
        <w:t xml:space="preserve">ния шероховатости поверхностей, которые необходимы для дополнительной обработки (черт. 11).   </w:t>
      </w:r>
    </w:p>
    <w:p w:rsidR="00000000" w:rsidRDefault="007C06FB">
      <w:pPr>
        <w:ind w:firstLine="284"/>
        <w:jc w:val="both"/>
        <w:rPr>
          <w:rFonts w:ascii="Times New Roman" w:hAnsi="Times New Roman"/>
          <w:sz w:val="20"/>
        </w:rPr>
      </w:pPr>
      <w:r>
        <w:rPr>
          <w:rFonts w:ascii="Times New Roman" w:hAnsi="Times New Roman"/>
          <w:sz w:val="20"/>
        </w:rPr>
        <w:t>Допускается наносить справочные, габаритные и присоединительные размеры.</w:t>
      </w:r>
    </w:p>
    <w:p w:rsidR="00000000" w:rsidRDefault="007C06FB">
      <w:pPr>
        <w:ind w:firstLine="284"/>
        <w:jc w:val="both"/>
        <w:rPr>
          <w:rFonts w:ascii="Times New Roman" w:hAnsi="Times New Roman"/>
          <w:sz w:val="20"/>
        </w:rPr>
      </w:pPr>
      <w:r>
        <w:rPr>
          <w:rFonts w:ascii="Times New Roman" w:hAnsi="Times New Roman"/>
          <w:sz w:val="20"/>
        </w:rPr>
        <w:t>Допускается изображать только часть изделия-заготовки, элементы которого должны быть дополнительно обработаны.</w:t>
      </w:r>
    </w:p>
    <w:p w:rsidR="00000000" w:rsidRDefault="007C06FB">
      <w:pPr>
        <w:ind w:firstLine="284"/>
        <w:jc w:val="both"/>
        <w:rPr>
          <w:rFonts w:ascii="Times New Roman" w:hAnsi="Times New Roman"/>
          <w:sz w:val="20"/>
        </w:rPr>
      </w:pPr>
      <w:r>
        <w:rPr>
          <w:rFonts w:ascii="Times New Roman" w:hAnsi="Times New Roman"/>
          <w:sz w:val="20"/>
        </w:rPr>
        <w:t xml:space="preserve">1.3.2. На чертеже детали, изготовляемой дополнительной обработкой заготовки, в графе </w:t>
      </w:r>
      <w:r>
        <w:rPr>
          <w:rFonts w:ascii="Times New Roman" w:hAnsi="Times New Roman"/>
          <w:i/>
          <w:sz w:val="20"/>
        </w:rPr>
        <w:t>3</w:t>
      </w:r>
      <w:r>
        <w:rPr>
          <w:rFonts w:ascii="Times New Roman" w:hAnsi="Times New Roman"/>
          <w:sz w:val="20"/>
        </w:rPr>
        <w:t xml:space="preserve"> основной надписи записывают слово "Заготовка" и обозначение изделия-заготовки.</w:t>
      </w:r>
    </w:p>
    <w:p w:rsidR="00000000" w:rsidRDefault="007C06FB">
      <w:pPr>
        <w:ind w:firstLine="284"/>
        <w:jc w:val="both"/>
        <w:rPr>
          <w:rFonts w:ascii="Times New Roman" w:hAnsi="Times New Roman"/>
          <w:sz w:val="20"/>
        </w:rPr>
      </w:pPr>
    </w:p>
    <w:p w:rsidR="00000000" w:rsidRDefault="007C06FB">
      <w:pPr>
        <w:ind w:firstLine="284"/>
        <w:jc w:val="center"/>
        <w:rPr>
          <w:rFonts w:ascii="Times New Roman" w:hAnsi="Times New Roman"/>
          <w:sz w:val="20"/>
        </w:rPr>
      </w:pPr>
      <w:r>
        <w:rPr>
          <w:rFonts w:ascii="Times New Roman" w:hAnsi="Times New Roman"/>
          <w:sz w:val="20"/>
        </w:rPr>
        <w:object w:dxaOrig="4590" w:dyaOrig="3195">
          <v:shape id="_x0000_i1030" type="#_x0000_t75" style="width:206.25pt;height:143.25pt" o:ole="">
            <v:imagedata r:id="rId26" o:title=""/>
          </v:shape>
          <o:OLEObject Type="Embed" ProgID="MSPhotoEd.3" ShapeID="_x0000_i1030" DrawAspect="Content" ObjectID="_1435297002" r:id="rId27"/>
        </w:object>
      </w:r>
    </w:p>
    <w:p w:rsidR="00000000" w:rsidRDefault="007C06FB">
      <w:pPr>
        <w:ind w:firstLine="284"/>
        <w:jc w:val="center"/>
        <w:rPr>
          <w:rFonts w:ascii="Times New Roman" w:hAnsi="Times New Roman"/>
          <w:sz w:val="20"/>
          <w:lang w:val="en-US"/>
        </w:rPr>
      </w:pPr>
    </w:p>
    <w:p w:rsidR="00000000" w:rsidRDefault="007C06FB">
      <w:pPr>
        <w:ind w:firstLine="284"/>
        <w:jc w:val="center"/>
        <w:rPr>
          <w:rFonts w:ascii="Times New Roman" w:hAnsi="Times New Roman"/>
          <w:sz w:val="20"/>
        </w:rPr>
      </w:pPr>
      <w:r>
        <w:rPr>
          <w:rFonts w:ascii="Times New Roman" w:hAnsi="Times New Roman"/>
          <w:sz w:val="20"/>
        </w:rPr>
        <w:t xml:space="preserve">Черт. 11 </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1.3.3. Деталь-заготовку запис</w:t>
      </w:r>
      <w:r>
        <w:rPr>
          <w:rFonts w:ascii="Times New Roman" w:hAnsi="Times New Roman"/>
          <w:sz w:val="20"/>
        </w:rPr>
        <w:t>ывают в соответствующий раздел спецификации изделия. При этом графу "Поз." прочеркивают.</w:t>
      </w:r>
    </w:p>
    <w:p w:rsidR="00000000" w:rsidRDefault="007C06FB">
      <w:pPr>
        <w:ind w:firstLine="284"/>
        <w:jc w:val="both"/>
        <w:rPr>
          <w:rFonts w:ascii="Times New Roman" w:hAnsi="Times New Roman"/>
          <w:sz w:val="20"/>
        </w:rPr>
      </w:pPr>
      <w:r>
        <w:rPr>
          <w:rFonts w:ascii="Times New Roman" w:hAnsi="Times New Roman"/>
          <w:sz w:val="20"/>
        </w:rPr>
        <w:t xml:space="preserve">В графе "Наименование" после наименования изделия-заготовки указывают в скобках "Заготовка для ...ХХХХХХ...". </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b/>
          <w:sz w:val="20"/>
        </w:rPr>
      </w:pPr>
      <w:r>
        <w:rPr>
          <w:rFonts w:ascii="Times New Roman" w:hAnsi="Times New Roman"/>
          <w:b/>
          <w:sz w:val="20"/>
        </w:rPr>
        <w:t>(Измененная редакция, Изм. № 6).</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1.3.4. При использовании в качестве изделия-заготовки сборочной единицы чертеж изготовляемого из заготовки изделия следует выполнять, как сборочный. В спецификацию этого изделия записывают изделие-заготовку и другие изделия, устанавливаемые при переделке. Переделанному изделию</w:t>
      </w:r>
      <w:r>
        <w:rPr>
          <w:rFonts w:ascii="Times New Roman" w:hAnsi="Times New Roman"/>
          <w:sz w:val="20"/>
        </w:rPr>
        <w:t xml:space="preserve"> присваивают самостоятельное обозначение.</w:t>
      </w:r>
    </w:p>
    <w:p w:rsidR="00000000" w:rsidRDefault="007C06FB">
      <w:pPr>
        <w:ind w:firstLine="284"/>
        <w:jc w:val="both"/>
        <w:rPr>
          <w:rFonts w:ascii="Times New Roman" w:hAnsi="Times New Roman"/>
          <w:sz w:val="20"/>
        </w:rPr>
      </w:pPr>
      <w:r>
        <w:rPr>
          <w:rFonts w:ascii="Times New Roman" w:hAnsi="Times New Roman"/>
          <w:sz w:val="20"/>
        </w:rPr>
        <w:t xml:space="preserve">В технических требованиях чертежа допускается указывать, какие сборочные единицы и детали при переделке заменяют вновь установленными или исключают без замены, например: "Детали поз. </w:t>
      </w:r>
      <w:r>
        <w:rPr>
          <w:rFonts w:ascii="Times New Roman" w:hAnsi="Times New Roman"/>
          <w:i/>
          <w:sz w:val="20"/>
        </w:rPr>
        <w:t>4</w:t>
      </w:r>
      <w:r>
        <w:rPr>
          <w:rFonts w:ascii="Times New Roman" w:hAnsi="Times New Roman"/>
          <w:sz w:val="20"/>
        </w:rPr>
        <w:t xml:space="preserve"> и </w:t>
      </w:r>
      <w:r>
        <w:rPr>
          <w:rFonts w:ascii="Times New Roman" w:hAnsi="Times New Roman"/>
          <w:i/>
          <w:sz w:val="20"/>
        </w:rPr>
        <w:t>6</w:t>
      </w:r>
      <w:r>
        <w:rPr>
          <w:rFonts w:ascii="Times New Roman" w:hAnsi="Times New Roman"/>
          <w:sz w:val="20"/>
        </w:rPr>
        <w:t xml:space="preserve"> установить взамен имеющихся валика и втулки", "Имеющуюся втулку снять" и т. п.</w:t>
      </w:r>
    </w:p>
    <w:p w:rsidR="00000000" w:rsidRDefault="007C06FB">
      <w:pPr>
        <w:ind w:firstLine="284"/>
        <w:jc w:val="both"/>
        <w:rPr>
          <w:rFonts w:ascii="Times New Roman" w:hAnsi="Times New Roman"/>
          <w:sz w:val="20"/>
        </w:rPr>
      </w:pPr>
      <w:r>
        <w:rPr>
          <w:rFonts w:ascii="Times New Roman" w:hAnsi="Times New Roman"/>
          <w:sz w:val="20"/>
        </w:rPr>
        <w:t>1.3.5. Если доработка изделия, являющегося сборочной единицей, заключается в снятии или замене его составных частей, то сборочный чертеж на доработанное изделие допускается не выпускать. Спецификацию та</w:t>
      </w:r>
      <w:r>
        <w:rPr>
          <w:rFonts w:ascii="Times New Roman" w:hAnsi="Times New Roman"/>
          <w:sz w:val="20"/>
        </w:rPr>
        <w:t>кого изделия следует выполнять по ГОСТ 2.108-68 с учетом следующих особенностей:</w:t>
      </w:r>
    </w:p>
    <w:p w:rsidR="00000000" w:rsidRDefault="007C06FB">
      <w:pPr>
        <w:ind w:firstLine="284"/>
        <w:jc w:val="both"/>
        <w:rPr>
          <w:rFonts w:ascii="Times New Roman" w:hAnsi="Times New Roman"/>
          <w:sz w:val="20"/>
        </w:rPr>
      </w:pPr>
      <w:r>
        <w:rPr>
          <w:rFonts w:ascii="Times New Roman" w:hAnsi="Times New Roman"/>
          <w:sz w:val="20"/>
        </w:rPr>
        <w:t>дорабатываемое изделие записывают в раздел "Сборочные единицы" первой позицией;</w:t>
      </w:r>
    </w:p>
    <w:p w:rsidR="00000000" w:rsidRDefault="007C06FB">
      <w:pPr>
        <w:ind w:firstLine="284"/>
        <w:jc w:val="both"/>
        <w:rPr>
          <w:rFonts w:ascii="Times New Roman" w:hAnsi="Times New Roman"/>
          <w:sz w:val="20"/>
        </w:rPr>
      </w:pPr>
      <w:r>
        <w:rPr>
          <w:rFonts w:ascii="Times New Roman" w:hAnsi="Times New Roman"/>
          <w:sz w:val="20"/>
        </w:rPr>
        <w:t>снятые с дорабатываемого изделия составные части записывают за номером позиции по спецификации дорабатываемого изделия в соответствующие разделы под заголовком "Снятые составные части";</w:t>
      </w:r>
    </w:p>
    <w:p w:rsidR="00000000" w:rsidRDefault="007C06FB">
      <w:pPr>
        <w:ind w:firstLine="284"/>
        <w:jc w:val="both"/>
        <w:rPr>
          <w:rFonts w:ascii="Times New Roman" w:hAnsi="Times New Roman"/>
          <w:sz w:val="20"/>
        </w:rPr>
      </w:pPr>
      <w:r>
        <w:rPr>
          <w:rFonts w:ascii="Times New Roman" w:hAnsi="Times New Roman"/>
          <w:sz w:val="20"/>
        </w:rPr>
        <w:t>вновь установленные составные части записывают в соответствующие разделы под заголовком "Вновь устанавливаемые составные части" с указанием номеров позиций, являющих</w:t>
      </w:r>
      <w:r>
        <w:rPr>
          <w:rFonts w:ascii="Times New Roman" w:hAnsi="Times New Roman"/>
          <w:sz w:val="20"/>
        </w:rPr>
        <w:t>ся продолжением позиций, указанных в дорабатываемом изделии.</w:t>
      </w:r>
    </w:p>
    <w:p w:rsidR="00000000" w:rsidRDefault="007C06FB">
      <w:pPr>
        <w:ind w:firstLine="284"/>
        <w:jc w:val="both"/>
        <w:rPr>
          <w:rFonts w:ascii="Times New Roman" w:hAnsi="Times New Roman"/>
        </w:rPr>
      </w:pPr>
      <w:r>
        <w:rPr>
          <w:rFonts w:ascii="Times New Roman" w:hAnsi="Times New Roman"/>
        </w:rPr>
        <w:t>Примечание. Указанный способ не допускается применять при доработке покупных изделий.</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b/>
          <w:sz w:val="20"/>
        </w:rPr>
      </w:pPr>
      <w:r>
        <w:rPr>
          <w:rFonts w:ascii="Times New Roman" w:hAnsi="Times New Roman"/>
          <w:b/>
          <w:sz w:val="20"/>
        </w:rPr>
        <w:t>(Введен дополнительно, Изм. № 6).</w:t>
      </w:r>
    </w:p>
    <w:p w:rsidR="00000000" w:rsidRDefault="007C06FB">
      <w:pPr>
        <w:ind w:firstLine="284"/>
        <w:jc w:val="both"/>
        <w:rPr>
          <w:rFonts w:ascii="Times New Roman" w:hAnsi="Times New Roman"/>
          <w:sz w:val="20"/>
        </w:rPr>
      </w:pPr>
    </w:p>
    <w:p w:rsidR="00000000" w:rsidRDefault="007C06FB">
      <w:pPr>
        <w:pStyle w:val="Heading"/>
        <w:ind w:firstLine="284"/>
        <w:jc w:val="center"/>
        <w:rPr>
          <w:rFonts w:ascii="Times New Roman" w:hAnsi="Times New Roman"/>
          <w:sz w:val="20"/>
        </w:rPr>
      </w:pPr>
      <w:r>
        <w:rPr>
          <w:rFonts w:ascii="Times New Roman" w:hAnsi="Times New Roman"/>
          <w:sz w:val="20"/>
        </w:rPr>
        <w:t>1.4. Чертежи изделия с надписями, знаками, шкалами, фотоснимками</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1.4.1. Надписи и знаки, наносимые на плоскую поверхность изделия, изображают, как правило, на соответствующем виде полностью, независимо от способа их нанесения. Расположение и начертание их должно соответствовать требованиям, предъявляемым к готовому изделию. Ес</w:t>
      </w:r>
      <w:r>
        <w:rPr>
          <w:rFonts w:ascii="Times New Roman" w:hAnsi="Times New Roman"/>
          <w:sz w:val="20"/>
        </w:rPr>
        <w:t>ли данные изделия на чертеже изображены с разрывами, то допускается надписи и знаки наносить на изображении не полностью и приводить их в технических требованиях чертежа.</w:t>
      </w:r>
    </w:p>
    <w:p w:rsidR="00000000" w:rsidRDefault="007C06FB">
      <w:pPr>
        <w:ind w:firstLine="284"/>
        <w:jc w:val="both"/>
        <w:rPr>
          <w:rFonts w:ascii="Times New Roman" w:hAnsi="Times New Roman"/>
          <w:sz w:val="20"/>
        </w:rPr>
      </w:pPr>
      <w:r>
        <w:rPr>
          <w:rFonts w:ascii="Times New Roman" w:hAnsi="Times New Roman"/>
          <w:sz w:val="20"/>
        </w:rPr>
        <w:t>1.4.2. Если надписи и знаки должны быть нанесены на цилиндрическую или коническую поверхность, то на чертеже помещают изображение надписи в виде развертки.</w:t>
      </w:r>
    </w:p>
    <w:p w:rsidR="00000000" w:rsidRDefault="007C06FB">
      <w:pPr>
        <w:ind w:firstLine="284"/>
        <w:jc w:val="both"/>
        <w:rPr>
          <w:rFonts w:ascii="Times New Roman" w:hAnsi="Times New Roman"/>
          <w:sz w:val="20"/>
        </w:rPr>
      </w:pPr>
      <w:r>
        <w:rPr>
          <w:rFonts w:ascii="Times New Roman" w:hAnsi="Times New Roman"/>
          <w:sz w:val="20"/>
        </w:rPr>
        <w:t>На виде, где надписи, цифры и другие данные проецируются с искажением, допускается изображать их без искажения. Допускается на таком виде изображать лишь часть наносимых данных, необход</w:t>
      </w:r>
      <w:r>
        <w:rPr>
          <w:rFonts w:ascii="Times New Roman" w:hAnsi="Times New Roman"/>
          <w:sz w:val="20"/>
        </w:rPr>
        <w:t>имую для связи вида с разверткой (черт. 12, 13).</w:t>
      </w:r>
    </w:p>
    <w:p w:rsidR="00000000" w:rsidRDefault="007C06FB">
      <w:pPr>
        <w:ind w:firstLine="284"/>
        <w:jc w:val="both"/>
        <w:rPr>
          <w:rFonts w:ascii="Times New Roman" w:hAnsi="Times New Roman"/>
          <w:sz w:val="20"/>
        </w:rPr>
      </w:pPr>
    </w:p>
    <w:p w:rsidR="00000000" w:rsidRDefault="007C06FB">
      <w:pPr>
        <w:jc w:val="center"/>
        <w:rPr>
          <w:rFonts w:ascii="Times New Roman" w:hAnsi="Times New Roman"/>
          <w:sz w:val="20"/>
        </w:rPr>
      </w:pPr>
      <w:r>
        <w:rPr>
          <w:rFonts w:ascii="Times New Roman" w:hAnsi="Times New Roman"/>
          <w:sz w:val="20"/>
        </w:rPr>
        <w:object w:dxaOrig="12690" w:dyaOrig="6360">
          <v:shape id="_x0000_i1031" type="#_x0000_t75" style="width:396.75pt;height:198.75pt" o:ole="">
            <v:imagedata r:id="rId28" o:title=""/>
          </v:shape>
          <o:OLEObject Type="Embed" ProgID="MSPhotoEd.3" ShapeID="_x0000_i1031" DrawAspect="Content" ObjectID="_1435297003" r:id="rId29"/>
        </w:object>
      </w:r>
    </w:p>
    <w:p w:rsidR="00000000" w:rsidRDefault="007C06FB">
      <w:pPr>
        <w:ind w:firstLine="284"/>
        <w:jc w:val="center"/>
        <w:rPr>
          <w:rFonts w:ascii="Times New Roman" w:hAnsi="Times New Roman"/>
          <w:sz w:val="20"/>
        </w:rPr>
      </w:pPr>
      <w:r>
        <w:rPr>
          <w:rFonts w:ascii="Times New Roman" w:hAnsi="Times New Roman"/>
          <w:sz w:val="20"/>
        </w:rPr>
        <w:t xml:space="preserve">Черт. 12 </w:t>
      </w:r>
    </w:p>
    <w:p w:rsidR="00000000" w:rsidRDefault="007C06FB">
      <w:pPr>
        <w:ind w:firstLine="284"/>
        <w:jc w:val="center"/>
        <w:rPr>
          <w:rFonts w:ascii="Times New Roman" w:hAnsi="Times New Roman"/>
          <w:sz w:val="20"/>
        </w:rPr>
      </w:pPr>
    </w:p>
    <w:p w:rsidR="00000000" w:rsidRDefault="007C06FB">
      <w:pPr>
        <w:jc w:val="center"/>
        <w:rPr>
          <w:rFonts w:ascii="Times New Roman" w:hAnsi="Times New Roman"/>
          <w:sz w:val="20"/>
        </w:rPr>
      </w:pPr>
      <w:r>
        <w:rPr>
          <w:rFonts w:ascii="Times New Roman" w:hAnsi="Times New Roman"/>
          <w:sz w:val="20"/>
        </w:rPr>
        <w:object w:dxaOrig="13230" w:dyaOrig="7140">
          <v:shape id="_x0000_i1032" type="#_x0000_t75" style="width:381.75pt;height:206.25pt" o:ole="">
            <v:imagedata r:id="rId30" o:title=""/>
          </v:shape>
          <o:OLEObject Type="Embed" ProgID="MSPhotoEd.3" ShapeID="_x0000_i1032" DrawAspect="Content" ObjectID="_1435297004" r:id="rId31"/>
        </w:object>
      </w:r>
      <w:r>
        <w:rPr>
          <w:rFonts w:ascii="Times New Roman" w:hAnsi="Times New Roman"/>
          <w:sz w:val="20"/>
        </w:rPr>
        <w:t xml:space="preserve"> </w:t>
      </w:r>
    </w:p>
    <w:p w:rsidR="00000000" w:rsidRDefault="007C06FB">
      <w:pPr>
        <w:ind w:firstLine="284"/>
        <w:jc w:val="center"/>
        <w:rPr>
          <w:rFonts w:ascii="Times New Roman" w:hAnsi="Times New Roman"/>
          <w:sz w:val="20"/>
        </w:rPr>
      </w:pPr>
    </w:p>
    <w:p w:rsidR="00000000" w:rsidRDefault="007C06FB">
      <w:pPr>
        <w:ind w:firstLine="284"/>
        <w:jc w:val="center"/>
        <w:rPr>
          <w:rFonts w:ascii="Times New Roman" w:hAnsi="Times New Roman"/>
          <w:sz w:val="20"/>
        </w:rPr>
      </w:pPr>
      <w:r>
        <w:rPr>
          <w:rFonts w:ascii="Times New Roman" w:hAnsi="Times New Roman"/>
          <w:sz w:val="20"/>
        </w:rPr>
        <w:t xml:space="preserve">Черт. 13 </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1.4.3. При симметричном расположении надписи относительно контура детали вместо размеров, определяющих расположение надписи, как правило, в технических требованиях указывают предельные отклонения расположения (черт. 14).</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b/>
          <w:sz w:val="20"/>
        </w:rPr>
      </w:pPr>
      <w:r>
        <w:rPr>
          <w:rFonts w:ascii="Times New Roman" w:hAnsi="Times New Roman"/>
          <w:b/>
          <w:sz w:val="20"/>
        </w:rPr>
        <w:t>(Измененная редакция, Изм. № 6).</w:t>
      </w:r>
    </w:p>
    <w:p w:rsidR="00000000" w:rsidRDefault="0013077D">
      <w:pPr>
        <w:ind w:firstLine="284"/>
        <w:jc w:val="center"/>
        <w:rPr>
          <w:rFonts w:ascii="Times New Roman" w:hAnsi="Times New Roman"/>
          <w:sz w:val="20"/>
        </w:rPr>
      </w:pPr>
      <w:r>
        <w:rPr>
          <w:rFonts w:ascii="Times New Roman" w:hAnsi="Times New Roman"/>
          <w:noProof/>
          <w:sz w:val="20"/>
        </w:rPr>
        <w:drawing>
          <wp:inline distT="0" distB="0" distL="0" distR="0">
            <wp:extent cx="2590800" cy="135255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srcRect/>
                    <a:stretch>
                      <a:fillRect/>
                    </a:stretch>
                  </pic:blipFill>
                  <pic:spPr bwMode="auto">
                    <a:xfrm>
                      <a:off x="0" y="0"/>
                      <a:ext cx="2590800" cy="1352550"/>
                    </a:xfrm>
                    <a:prstGeom prst="rect">
                      <a:avLst/>
                    </a:prstGeom>
                    <a:noFill/>
                    <a:ln w="9525">
                      <a:noFill/>
                      <a:miter lim="800000"/>
                      <a:headEnd/>
                      <a:tailEnd/>
                    </a:ln>
                  </pic:spPr>
                </pic:pic>
              </a:graphicData>
            </a:graphic>
          </wp:inline>
        </w:drawing>
      </w:r>
    </w:p>
    <w:p w:rsidR="00000000" w:rsidRDefault="007C06FB">
      <w:pPr>
        <w:ind w:firstLine="284"/>
        <w:jc w:val="center"/>
        <w:rPr>
          <w:rFonts w:ascii="Times New Roman" w:hAnsi="Times New Roman"/>
          <w:sz w:val="20"/>
        </w:rPr>
      </w:pPr>
    </w:p>
    <w:p w:rsidR="00000000" w:rsidRDefault="007C06FB">
      <w:pPr>
        <w:ind w:firstLine="284"/>
        <w:jc w:val="center"/>
        <w:rPr>
          <w:rFonts w:ascii="Times New Roman" w:hAnsi="Times New Roman"/>
          <w:sz w:val="20"/>
        </w:rPr>
      </w:pPr>
      <w:r>
        <w:rPr>
          <w:rFonts w:ascii="Times New Roman" w:hAnsi="Times New Roman"/>
          <w:sz w:val="20"/>
        </w:rPr>
        <w:t>Отклонение от симметричного расположения надписи не более 0,5  мм.</w:t>
      </w:r>
    </w:p>
    <w:p w:rsidR="00000000" w:rsidRDefault="007C06FB">
      <w:pPr>
        <w:ind w:firstLine="284"/>
        <w:jc w:val="center"/>
        <w:rPr>
          <w:rFonts w:ascii="Times New Roman" w:hAnsi="Times New Roman"/>
          <w:sz w:val="20"/>
        </w:rPr>
      </w:pPr>
    </w:p>
    <w:p w:rsidR="00000000" w:rsidRDefault="007C06FB">
      <w:pPr>
        <w:ind w:firstLine="284"/>
        <w:jc w:val="center"/>
        <w:rPr>
          <w:rFonts w:ascii="Times New Roman" w:hAnsi="Times New Roman"/>
          <w:sz w:val="20"/>
        </w:rPr>
      </w:pPr>
      <w:r>
        <w:rPr>
          <w:rFonts w:ascii="Times New Roman" w:hAnsi="Times New Roman"/>
          <w:sz w:val="20"/>
        </w:rPr>
        <w:t xml:space="preserve">Черт. 14 </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lastRenderedPageBreak/>
        <w:t>1.4.4. На чертеже должен быть указан способ нанесен</w:t>
      </w:r>
      <w:r>
        <w:rPr>
          <w:rFonts w:ascii="Times New Roman" w:hAnsi="Times New Roman"/>
          <w:sz w:val="20"/>
        </w:rPr>
        <w:t>ия надписей и знаков (гравирование, штемпелевание, чеканка, фотографирование и т. п.), покрытие всех поверхностей изделия, покрытие фона лицевой поверхности и покрытие наносимых надписей и знаков (черт. 15).</w:t>
      </w:r>
    </w:p>
    <w:p w:rsidR="00000000" w:rsidRDefault="007C06FB">
      <w:pPr>
        <w:ind w:firstLine="284"/>
        <w:jc w:val="both"/>
        <w:rPr>
          <w:rFonts w:ascii="Times New Roman" w:hAnsi="Times New Roman"/>
          <w:sz w:val="20"/>
        </w:rPr>
      </w:pPr>
    </w:p>
    <w:p w:rsidR="00000000" w:rsidRDefault="0013077D">
      <w:pPr>
        <w:jc w:val="center"/>
        <w:rPr>
          <w:rFonts w:ascii="Times New Roman" w:hAnsi="Times New Roman"/>
          <w:sz w:val="20"/>
        </w:rPr>
      </w:pPr>
      <w:r>
        <w:rPr>
          <w:rFonts w:ascii="Times New Roman" w:hAnsi="Times New Roman"/>
          <w:noProof/>
          <w:sz w:val="20"/>
        </w:rPr>
        <w:drawing>
          <wp:inline distT="0" distB="0" distL="0" distR="0">
            <wp:extent cx="4762500" cy="287655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srcRect/>
                    <a:stretch>
                      <a:fillRect/>
                    </a:stretch>
                  </pic:blipFill>
                  <pic:spPr bwMode="auto">
                    <a:xfrm>
                      <a:off x="0" y="0"/>
                      <a:ext cx="4762500" cy="2876550"/>
                    </a:xfrm>
                    <a:prstGeom prst="rect">
                      <a:avLst/>
                    </a:prstGeom>
                    <a:noFill/>
                    <a:ln w="9525">
                      <a:noFill/>
                      <a:miter lim="800000"/>
                      <a:headEnd/>
                      <a:tailEnd/>
                    </a:ln>
                  </pic:spPr>
                </pic:pic>
              </a:graphicData>
            </a:graphic>
          </wp:inline>
        </w:drawing>
      </w:r>
    </w:p>
    <w:p w:rsidR="00000000" w:rsidRDefault="007C06FB">
      <w:pPr>
        <w:ind w:firstLine="284"/>
        <w:jc w:val="center"/>
        <w:rPr>
          <w:rFonts w:ascii="Times New Roman" w:hAnsi="Times New Roman"/>
          <w:sz w:val="20"/>
        </w:rPr>
      </w:pPr>
    </w:p>
    <w:p w:rsidR="00000000" w:rsidRDefault="007C06FB">
      <w:pPr>
        <w:ind w:firstLine="284"/>
        <w:jc w:val="center"/>
        <w:rPr>
          <w:rFonts w:ascii="Times New Roman" w:hAnsi="Times New Roman"/>
          <w:sz w:val="20"/>
        </w:rPr>
      </w:pPr>
      <w:r>
        <w:rPr>
          <w:rFonts w:ascii="Times New Roman" w:hAnsi="Times New Roman"/>
          <w:sz w:val="20"/>
        </w:rPr>
        <w:t>1. Фотохимическое травление плоское:</w:t>
      </w:r>
    </w:p>
    <w:p w:rsidR="00000000" w:rsidRDefault="007C06FB">
      <w:pPr>
        <w:ind w:firstLine="284"/>
        <w:jc w:val="center"/>
        <w:rPr>
          <w:rFonts w:ascii="Times New Roman" w:hAnsi="Times New Roman"/>
          <w:sz w:val="20"/>
        </w:rPr>
      </w:pPr>
      <w:r>
        <w:rPr>
          <w:rFonts w:ascii="Times New Roman" w:hAnsi="Times New Roman"/>
          <w:sz w:val="20"/>
        </w:rPr>
        <w:t>а) фон лицевой поверхности - черный;</w:t>
      </w:r>
    </w:p>
    <w:p w:rsidR="00000000" w:rsidRDefault="007C06FB">
      <w:pPr>
        <w:ind w:firstLine="284"/>
        <w:jc w:val="center"/>
        <w:rPr>
          <w:rFonts w:ascii="Times New Roman" w:hAnsi="Times New Roman"/>
          <w:sz w:val="20"/>
        </w:rPr>
      </w:pPr>
      <w:r>
        <w:rPr>
          <w:rFonts w:ascii="Times New Roman" w:hAnsi="Times New Roman"/>
          <w:sz w:val="20"/>
        </w:rPr>
        <w:t>б) надписи, буквы, знаки и площадка - цвета металла.</w:t>
      </w:r>
    </w:p>
    <w:p w:rsidR="00000000" w:rsidRDefault="007C06FB">
      <w:pPr>
        <w:ind w:firstLine="284"/>
        <w:jc w:val="center"/>
        <w:rPr>
          <w:rFonts w:ascii="Times New Roman" w:hAnsi="Times New Roman"/>
          <w:sz w:val="20"/>
        </w:rPr>
      </w:pPr>
      <w:r>
        <w:rPr>
          <w:rFonts w:ascii="Times New Roman" w:hAnsi="Times New Roman"/>
          <w:sz w:val="20"/>
        </w:rPr>
        <w:t>2. Шрифт - по нормативно-технической документации.</w:t>
      </w:r>
    </w:p>
    <w:p w:rsidR="00000000" w:rsidRDefault="007C06FB">
      <w:pPr>
        <w:ind w:firstLine="284"/>
        <w:jc w:val="center"/>
        <w:rPr>
          <w:rFonts w:ascii="Times New Roman" w:hAnsi="Times New Roman"/>
          <w:sz w:val="20"/>
        </w:rPr>
      </w:pPr>
    </w:p>
    <w:p w:rsidR="00000000" w:rsidRDefault="007C06FB">
      <w:pPr>
        <w:ind w:firstLine="284"/>
        <w:jc w:val="center"/>
        <w:rPr>
          <w:rFonts w:ascii="Times New Roman" w:hAnsi="Times New Roman"/>
          <w:sz w:val="20"/>
        </w:rPr>
      </w:pPr>
      <w:r>
        <w:rPr>
          <w:rFonts w:ascii="Times New Roman" w:hAnsi="Times New Roman"/>
          <w:sz w:val="20"/>
        </w:rPr>
        <w:t xml:space="preserve">Черт. 15 </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1.4.5. Если нанесение на изделие надписей, знаков или других изображений должно выполняться способом фотографи</w:t>
      </w:r>
      <w:r>
        <w:rPr>
          <w:rFonts w:ascii="Times New Roman" w:hAnsi="Times New Roman"/>
          <w:sz w:val="20"/>
        </w:rPr>
        <w:t>рования или контактной печати непосредственно с подлинника рабочего чертежа изделия, то чертеж (черт. 16) в этом случае необходимо выполнять с соблюдением следующих требований:</w:t>
      </w:r>
    </w:p>
    <w:p w:rsidR="00000000" w:rsidRDefault="007C06FB">
      <w:pPr>
        <w:ind w:firstLine="284"/>
        <w:jc w:val="both"/>
        <w:rPr>
          <w:rFonts w:ascii="Times New Roman" w:hAnsi="Times New Roman"/>
          <w:sz w:val="20"/>
        </w:rPr>
      </w:pPr>
      <w:r>
        <w:rPr>
          <w:rFonts w:ascii="Times New Roman" w:hAnsi="Times New Roman"/>
          <w:sz w:val="20"/>
        </w:rPr>
        <w:t>а) изделие должно быть вычерчено в натуральную величину или в увеличенном масштабе. Масштаб должен выбираться в зависимости от способа нанесения изображения (например, для контактной печати масштаб должен быть 1:1);</w:t>
      </w:r>
    </w:p>
    <w:p w:rsidR="00000000" w:rsidRDefault="007C06FB">
      <w:pPr>
        <w:ind w:firstLine="284"/>
        <w:jc w:val="both"/>
        <w:rPr>
          <w:rFonts w:ascii="Times New Roman" w:hAnsi="Times New Roman"/>
          <w:sz w:val="20"/>
        </w:rPr>
      </w:pPr>
      <w:r>
        <w:rPr>
          <w:rFonts w:ascii="Times New Roman" w:hAnsi="Times New Roman"/>
          <w:sz w:val="20"/>
        </w:rPr>
        <w:t xml:space="preserve">б) на изображении изделия не должно быть никаких линий построения. Все необходимые размеры, размерные и выносные линии </w:t>
      </w:r>
      <w:r>
        <w:rPr>
          <w:rFonts w:ascii="Times New Roman" w:hAnsi="Times New Roman"/>
          <w:sz w:val="20"/>
        </w:rPr>
        <w:t>должны быть размещены на поле чертежа, за пределами изображения.</w:t>
      </w:r>
    </w:p>
    <w:p w:rsidR="00000000" w:rsidRDefault="007C06FB">
      <w:pPr>
        <w:ind w:firstLine="284"/>
        <w:jc w:val="both"/>
        <w:rPr>
          <w:rFonts w:ascii="Times New Roman" w:hAnsi="Times New Roman"/>
          <w:sz w:val="20"/>
        </w:rPr>
      </w:pPr>
      <w:r>
        <w:rPr>
          <w:rFonts w:ascii="Times New Roman" w:hAnsi="Times New Roman"/>
          <w:sz w:val="20"/>
        </w:rPr>
        <w:t>Размеры отверстий, выполняемых на изделии, допускается приводить в технических требованиях.</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b/>
          <w:sz w:val="20"/>
        </w:rPr>
      </w:pPr>
      <w:r>
        <w:rPr>
          <w:rFonts w:ascii="Times New Roman" w:hAnsi="Times New Roman"/>
          <w:b/>
          <w:sz w:val="20"/>
        </w:rPr>
        <w:t>1.4.4, 1.4.5. (Измененная редакция, Изм. № 5).</w:t>
      </w:r>
    </w:p>
    <w:p w:rsidR="00000000" w:rsidRDefault="007C06FB">
      <w:pPr>
        <w:ind w:firstLine="284"/>
        <w:jc w:val="both"/>
        <w:rPr>
          <w:rFonts w:ascii="Times New Roman" w:hAnsi="Times New Roman"/>
          <w:sz w:val="20"/>
        </w:rPr>
      </w:pPr>
    </w:p>
    <w:p w:rsidR="00000000" w:rsidRDefault="0013077D">
      <w:pPr>
        <w:ind w:firstLine="284"/>
        <w:jc w:val="center"/>
        <w:rPr>
          <w:rFonts w:ascii="Times New Roman" w:hAnsi="Times New Roman"/>
          <w:sz w:val="20"/>
        </w:rPr>
      </w:pPr>
      <w:r>
        <w:rPr>
          <w:rFonts w:ascii="Times New Roman" w:hAnsi="Times New Roman"/>
          <w:noProof/>
          <w:sz w:val="20"/>
        </w:rPr>
        <w:lastRenderedPageBreak/>
        <w:drawing>
          <wp:inline distT="0" distB="0" distL="0" distR="0">
            <wp:extent cx="5038725" cy="4895850"/>
            <wp:effectExtent l="1905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srcRect/>
                    <a:stretch>
                      <a:fillRect/>
                    </a:stretch>
                  </pic:blipFill>
                  <pic:spPr bwMode="auto">
                    <a:xfrm>
                      <a:off x="0" y="0"/>
                      <a:ext cx="5038725" cy="4895850"/>
                    </a:xfrm>
                    <a:prstGeom prst="rect">
                      <a:avLst/>
                    </a:prstGeom>
                    <a:noFill/>
                    <a:ln w="9525">
                      <a:noFill/>
                      <a:miter lim="800000"/>
                      <a:headEnd/>
                      <a:tailEnd/>
                    </a:ln>
                  </pic:spPr>
                </pic:pic>
              </a:graphicData>
            </a:graphic>
          </wp:inline>
        </w:drawing>
      </w:r>
      <w:r w:rsidR="007C06FB">
        <w:rPr>
          <w:rFonts w:ascii="Times New Roman" w:hAnsi="Times New Roman"/>
          <w:sz w:val="20"/>
        </w:rPr>
        <w:t xml:space="preserve"> </w:t>
      </w:r>
    </w:p>
    <w:p w:rsidR="00000000" w:rsidRDefault="007C06FB">
      <w:pPr>
        <w:ind w:firstLine="284"/>
        <w:jc w:val="center"/>
        <w:rPr>
          <w:rFonts w:ascii="Times New Roman" w:hAnsi="Times New Roman"/>
          <w:sz w:val="20"/>
        </w:rPr>
      </w:pPr>
    </w:p>
    <w:p w:rsidR="00000000" w:rsidRDefault="007C06FB">
      <w:pPr>
        <w:ind w:firstLine="284"/>
        <w:jc w:val="center"/>
        <w:rPr>
          <w:rFonts w:ascii="Times New Roman" w:hAnsi="Times New Roman"/>
          <w:sz w:val="20"/>
        </w:rPr>
      </w:pPr>
      <w:r>
        <w:rPr>
          <w:rFonts w:ascii="Times New Roman" w:hAnsi="Times New Roman"/>
          <w:sz w:val="20"/>
        </w:rPr>
        <w:t xml:space="preserve">Черт. 16 </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1.4.6. Если нанесение изображения на изделие целесообразно выполнять путем фотографирования с подлинника какого-либо конструкторского документа (например, с электрической принципиальной схемы), то чертеж такого изделия (черт. 17) должен быть выполнен с соблюдением следующих требований:</w:t>
      </w:r>
    </w:p>
    <w:p w:rsidR="00000000" w:rsidRDefault="007C06FB">
      <w:pPr>
        <w:ind w:firstLine="284"/>
        <w:jc w:val="both"/>
        <w:rPr>
          <w:rFonts w:ascii="Times New Roman" w:hAnsi="Times New Roman"/>
          <w:sz w:val="20"/>
        </w:rPr>
      </w:pPr>
      <w:r>
        <w:rPr>
          <w:rFonts w:ascii="Times New Roman" w:hAnsi="Times New Roman"/>
          <w:sz w:val="20"/>
        </w:rPr>
        <w:t>а) н</w:t>
      </w:r>
      <w:r>
        <w:rPr>
          <w:rFonts w:ascii="Times New Roman" w:hAnsi="Times New Roman"/>
          <w:sz w:val="20"/>
        </w:rPr>
        <w:t>аносимые изображения не вычерчивают;</w:t>
      </w:r>
    </w:p>
    <w:p w:rsidR="00000000" w:rsidRDefault="007C06FB">
      <w:pPr>
        <w:ind w:firstLine="284"/>
        <w:jc w:val="both"/>
        <w:rPr>
          <w:rFonts w:ascii="Times New Roman" w:hAnsi="Times New Roman"/>
          <w:sz w:val="20"/>
        </w:rPr>
      </w:pPr>
      <w:r>
        <w:rPr>
          <w:rFonts w:ascii="Times New Roman" w:hAnsi="Times New Roman"/>
          <w:sz w:val="20"/>
        </w:rPr>
        <w:t>б) внутри контура изделия указывают границы расположения изображения (сплошной тонкой линией);</w:t>
      </w:r>
    </w:p>
    <w:p w:rsidR="00000000" w:rsidRDefault="007C06FB">
      <w:pPr>
        <w:ind w:firstLine="284"/>
        <w:jc w:val="both"/>
        <w:rPr>
          <w:rFonts w:ascii="Times New Roman" w:hAnsi="Times New Roman"/>
          <w:sz w:val="20"/>
        </w:rPr>
      </w:pPr>
      <w:r>
        <w:rPr>
          <w:rFonts w:ascii="Times New Roman" w:hAnsi="Times New Roman"/>
          <w:sz w:val="20"/>
        </w:rPr>
        <w:t>в) на поле чертежа или внутри контура изделия указывают обозначение документа, с которого должно производиться фотографирование, и приводят дополнительные сведения о том, какая часть документа подлежит фотографированию;</w:t>
      </w:r>
    </w:p>
    <w:p w:rsidR="00000000" w:rsidRDefault="007C06FB">
      <w:pPr>
        <w:ind w:firstLine="284"/>
        <w:jc w:val="both"/>
        <w:rPr>
          <w:rFonts w:ascii="Times New Roman" w:hAnsi="Times New Roman"/>
          <w:sz w:val="20"/>
        </w:rPr>
      </w:pPr>
      <w:r>
        <w:rPr>
          <w:rFonts w:ascii="Times New Roman" w:hAnsi="Times New Roman"/>
          <w:sz w:val="20"/>
        </w:rPr>
        <w:t>г) внутри контура изделия вычерчивают (с указанием необходимых размеров и координат) недостающие в документе надписи, знаки и другие данные, которые должны быть</w:t>
      </w:r>
      <w:r>
        <w:rPr>
          <w:rFonts w:ascii="Times New Roman" w:hAnsi="Times New Roman"/>
          <w:sz w:val="20"/>
        </w:rPr>
        <w:t xml:space="preserve"> добавлены к наносимому изображению.</w:t>
      </w:r>
    </w:p>
    <w:p w:rsidR="00000000" w:rsidRDefault="007C06FB">
      <w:pPr>
        <w:ind w:firstLine="284"/>
        <w:jc w:val="both"/>
        <w:rPr>
          <w:rFonts w:ascii="Times New Roman" w:hAnsi="Times New Roman"/>
          <w:sz w:val="20"/>
        </w:rPr>
      </w:pPr>
    </w:p>
    <w:p w:rsidR="00000000" w:rsidRDefault="0013077D">
      <w:pPr>
        <w:jc w:val="center"/>
        <w:rPr>
          <w:rFonts w:ascii="Times New Roman" w:hAnsi="Times New Roman"/>
          <w:sz w:val="20"/>
        </w:rPr>
      </w:pPr>
      <w:r>
        <w:rPr>
          <w:rFonts w:ascii="Times New Roman" w:hAnsi="Times New Roman"/>
          <w:noProof/>
          <w:sz w:val="20"/>
        </w:rPr>
        <w:lastRenderedPageBreak/>
        <w:drawing>
          <wp:inline distT="0" distB="0" distL="0" distR="0">
            <wp:extent cx="5153025" cy="3295650"/>
            <wp:effectExtent l="1905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srcRect/>
                    <a:stretch>
                      <a:fillRect/>
                    </a:stretch>
                  </pic:blipFill>
                  <pic:spPr bwMode="auto">
                    <a:xfrm>
                      <a:off x="0" y="0"/>
                      <a:ext cx="5153025" cy="3295650"/>
                    </a:xfrm>
                    <a:prstGeom prst="rect">
                      <a:avLst/>
                    </a:prstGeom>
                    <a:noFill/>
                    <a:ln w="9525">
                      <a:noFill/>
                      <a:miter lim="800000"/>
                      <a:headEnd/>
                      <a:tailEnd/>
                    </a:ln>
                  </pic:spPr>
                </pic:pic>
              </a:graphicData>
            </a:graphic>
          </wp:inline>
        </w:drawing>
      </w:r>
    </w:p>
    <w:p w:rsidR="00000000" w:rsidRDefault="007C06FB">
      <w:pPr>
        <w:ind w:firstLine="284"/>
        <w:jc w:val="center"/>
        <w:rPr>
          <w:rFonts w:ascii="Times New Roman" w:hAnsi="Times New Roman"/>
          <w:sz w:val="20"/>
        </w:rPr>
      </w:pPr>
    </w:p>
    <w:p w:rsidR="00000000" w:rsidRDefault="007C06FB">
      <w:pPr>
        <w:ind w:firstLine="284"/>
        <w:jc w:val="center"/>
        <w:rPr>
          <w:rFonts w:ascii="Times New Roman" w:hAnsi="Times New Roman"/>
          <w:sz w:val="20"/>
        </w:rPr>
      </w:pPr>
      <w:r>
        <w:rPr>
          <w:rFonts w:ascii="Times New Roman" w:hAnsi="Times New Roman"/>
          <w:sz w:val="20"/>
        </w:rPr>
        <w:t xml:space="preserve">Черт. 17 </w:t>
      </w:r>
    </w:p>
    <w:p w:rsidR="00000000" w:rsidRDefault="007C06FB">
      <w:pPr>
        <w:pStyle w:val="Heading"/>
        <w:ind w:firstLine="284"/>
        <w:jc w:val="both"/>
        <w:rPr>
          <w:rFonts w:ascii="Times New Roman" w:hAnsi="Times New Roman"/>
          <w:b w:val="0"/>
          <w:sz w:val="20"/>
        </w:rPr>
      </w:pPr>
    </w:p>
    <w:p w:rsidR="00000000" w:rsidRDefault="007C06FB">
      <w:pPr>
        <w:pStyle w:val="Heading"/>
        <w:ind w:firstLine="284"/>
        <w:jc w:val="center"/>
        <w:rPr>
          <w:rFonts w:ascii="Times New Roman" w:hAnsi="Times New Roman"/>
          <w:sz w:val="20"/>
        </w:rPr>
      </w:pPr>
      <w:r>
        <w:rPr>
          <w:rFonts w:ascii="Times New Roman" w:hAnsi="Times New Roman"/>
          <w:sz w:val="20"/>
        </w:rPr>
        <w:t xml:space="preserve">1.5. Чертежи изделий, изготовляемых в различных </w:t>
      </w:r>
    </w:p>
    <w:p w:rsidR="00000000" w:rsidRDefault="007C06FB">
      <w:pPr>
        <w:pStyle w:val="Heading"/>
        <w:ind w:firstLine="284"/>
        <w:jc w:val="center"/>
        <w:rPr>
          <w:rFonts w:ascii="Times New Roman" w:hAnsi="Times New Roman"/>
          <w:sz w:val="20"/>
        </w:rPr>
      </w:pPr>
      <w:r>
        <w:rPr>
          <w:rFonts w:ascii="Times New Roman" w:hAnsi="Times New Roman"/>
          <w:sz w:val="20"/>
        </w:rPr>
        <w:t xml:space="preserve">производственно-технологических вариантах </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1.5.1. Чертежи, допускающие изготовление изделий в двух и более производственно-технологических вариантах, следует выполнять по правилам, установленным для чертежей деталей и сборочных чертежей с учетом дополнительных требований, приведенных в пп. 1.5.2-1.5.8.</w:t>
      </w:r>
    </w:p>
    <w:p w:rsidR="00000000" w:rsidRDefault="007C06FB">
      <w:pPr>
        <w:ind w:firstLine="284"/>
        <w:jc w:val="both"/>
        <w:rPr>
          <w:rFonts w:ascii="Times New Roman" w:hAnsi="Times New Roman"/>
        </w:rPr>
      </w:pPr>
      <w:r>
        <w:rPr>
          <w:rFonts w:ascii="Times New Roman" w:hAnsi="Times New Roman"/>
        </w:rPr>
        <w:t>Примечание. Производственно-технологическими вариантами являются такие варианты выполнения изделия, которы</w:t>
      </w:r>
      <w:r>
        <w:rPr>
          <w:rFonts w:ascii="Times New Roman" w:hAnsi="Times New Roman"/>
        </w:rPr>
        <w:t>е предусматриваются на чертежах применительно к разным заведомо известным производственным условиям или технологическим методам и средствам изготовления.</w:t>
      </w:r>
    </w:p>
    <w:p w:rsidR="00000000" w:rsidRDefault="007C06FB">
      <w:pPr>
        <w:ind w:firstLine="284"/>
        <w:jc w:val="both"/>
        <w:rPr>
          <w:rFonts w:ascii="Times New Roman" w:hAnsi="Times New Roman"/>
        </w:rPr>
      </w:pPr>
      <w:r>
        <w:rPr>
          <w:rFonts w:ascii="Times New Roman" w:hAnsi="Times New Roman"/>
        </w:rPr>
        <w:t>Производственно-технологические варианты не должны нарушать взаимозаменяемость, техническую характеристику и эксплуатационные качества изделия.</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 xml:space="preserve">1.5.2. На каждый вариант изготовления детали, отличающийся от других вариантов технологией изготовления (литьем, объемной штамповкой, сваркой, прессованием из прессматериала и т. п.), выпускают отдельный чертеж с </w:t>
      </w:r>
      <w:r>
        <w:rPr>
          <w:rFonts w:ascii="Times New Roman" w:hAnsi="Times New Roman"/>
          <w:sz w:val="20"/>
        </w:rPr>
        <w:t>самостоятельным обозначением.</w:t>
      </w:r>
    </w:p>
    <w:p w:rsidR="00000000" w:rsidRDefault="007C06FB">
      <w:pPr>
        <w:ind w:firstLine="284"/>
        <w:jc w:val="both"/>
        <w:rPr>
          <w:rFonts w:ascii="Times New Roman" w:hAnsi="Times New Roman"/>
          <w:sz w:val="20"/>
        </w:rPr>
      </w:pPr>
      <w:r>
        <w:rPr>
          <w:rFonts w:ascii="Times New Roman" w:hAnsi="Times New Roman"/>
          <w:sz w:val="20"/>
        </w:rPr>
        <w:t>1.5.3. На чертеже детали, которая может быть изготовлена в различных вариантах, отличающихся конструктивными элементами или их формой (канавки для выхода инструмента, фаски, накатываемая или нарезаемая резьба и т. п.), делают указание о допустимых заменах. При необходимости помещают дополнительное изображение с надписью над ним: "Вариант". При нескольких вариантах в надписи указывают номер варианта. Указаний, разрешающих изготовлять детали в соответствии с изображенным варианто</w:t>
      </w:r>
      <w:r>
        <w:rPr>
          <w:rFonts w:ascii="Times New Roman" w:hAnsi="Times New Roman"/>
          <w:sz w:val="20"/>
        </w:rPr>
        <w:t>м, на чертеже не приводят (черт. 18).</w:t>
      </w:r>
    </w:p>
    <w:p w:rsidR="00000000" w:rsidRDefault="007C06FB">
      <w:pPr>
        <w:ind w:firstLine="284"/>
        <w:jc w:val="both"/>
        <w:rPr>
          <w:rFonts w:ascii="Times New Roman" w:hAnsi="Times New Roman"/>
          <w:sz w:val="20"/>
        </w:rPr>
      </w:pPr>
    </w:p>
    <w:p w:rsidR="00000000" w:rsidRDefault="0013077D">
      <w:pPr>
        <w:jc w:val="center"/>
        <w:rPr>
          <w:rFonts w:ascii="Times New Roman" w:hAnsi="Times New Roman"/>
          <w:sz w:val="20"/>
        </w:rPr>
      </w:pPr>
      <w:r>
        <w:rPr>
          <w:rFonts w:ascii="Times New Roman" w:hAnsi="Times New Roman"/>
          <w:noProof/>
          <w:sz w:val="20"/>
        </w:rPr>
        <w:lastRenderedPageBreak/>
        <w:drawing>
          <wp:inline distT="0" distB="0" distL="0" distR="0">
            <wp:extent cx="4467225" cy="2333625"/>
            <wp:effectExtent l="1905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srcRect/>
                    <a:stretch>
                      <a:fillRect/>
                    </a:stretch>
                  </pic:blipFill>
                  <pic:spPr bwMode="auto">
                    <a:xfrm>
                      <a:off x="0" y="0"/>
                      <a:ext cx="4467225" cy="2333625"/>
                    </a:xfrm>
                    <a:prstGeom prst="rect">
                      <a:avLst/>
                    </a:prstGeom>
                    <a:noFill/>
                    <a:ln w="9525">
                      <a:noFill/>
                      <a:miter lim="800000"/>
                      <a:headEnd/>
                      <a:tailEnd/>
                    </a:ln>
                  </pic:spPr>
                </pic:pic>
              </a:graphicData>
            </a:graphic>
          </wp:inline>
        </w:drawing>
      </w:r>
      <w:r w:rsidR="007C06FB">
        <w:rPr>
          <w:rFonts w:ascii="Times New Roman" w:hAnsi="Times New Roman"/>
          <w:sz w:val="20"/>
        </w:rPr>
        <w:t xml:space="preserve"> </w:t>
      </w:r>
    </w:p>
    <w:p w:rsidR="00000000" w:rsidRDefault="007C06FB">
      <w:pPr>
        <w:jc w:val="center"/>
        <w:rPr>
          <w:rFonts w:ascii="Times New Roman" w:hAnsi="Times New Roman"/>
          <w:sz w:val="20"/>
        </w:rPr>
      </w:pPr>
    </w:p>
    <w:p w:rsidR="00000000" w:rsidRDefault="007C06FB">
      <w:pPr>
        <w:ind w:firstLine="284"/>
        <w:jc w:val="center"/>
        <w:rPr>
          <w:rFonts w:ascii="Times New Roman" w:hAnsi="Times New Roman"/>
          <w:sz w:val="20"/>
        </w:rPr>
      </w:pPr>
      <w:r>
        <w:rPr>
          <w:rFonts w:ascii="Times New Roman" w:hAnsi="Times New Roman"/>
          <w:sz w:val="20"/>
        </w:rPr>
        <w:t xml:space="preserve">Черт. 18 </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1.5.4. Когда на сборочном чертеже предусмотрены варианты изготовления составных частей изделия по самостоятельным чертежам (например, детали, изготовляемые из металлической отливки или из штамповочной поковки, или прессуемые из пластмассы), в спецификацию этой сборочной единицы записывают отдельными позициями под своими обозначениями все варианты.</w:t>
      </w:r>
    </w:p>
    <w:p w:rsidR="00000000" w:rsidRDefault="007C06FB">
      <w:pPr>
        <w:ind w:firstLine="284"/>
        <w:jc w:val="both"/>
        <w:rPr>
          <w:rFonts w:ascii="Times New Roman" w:hAnsi="Times New Roman"/>
          <w:sz w:val="20"/>
        </w:rPr>
      </w:pPr>
      <w:r>
        <w:rPr>
          <w:rFonts w:ascii="Times New Roman" w:hAnsi="Times New Roman"/>
          <w:sz w:val="20"/>
        </w:rPr>
        <w:t>Количество составных частей в графе "Кол." спецификации не проставляют, а в графе "Примечание" указывают "..</w:t>
      </w:r>
      <w:r>
        <w:rPr>
          <w:rFonts w:ascii="Times New Roman" w:hAnsi="Times New Roman"/>
          <w:sz w:val="20"/>
        </w:rPr>
        <w:t>. шт., допуск, замена на поз...". На полке линии-выноски от изображения составной части указывают номера позиций для всех вариантов этой части, например: "6 или 11".</w:t>
      </w:r>
    </w:p>
    <w:p w:rsidR="00000000" w:rsidRDefault="007C06FB">
      <w:pPr>
        <w:ind w:firstLine="284"/>
        <w:jc w:val="both"/>
        <w:rPr>
          <w:rFonts w:ascii="Times New Roman" w:hAnsi="Times New Roman"/>
          <w:sz w:val="20"/>
        </w:rPr>
      </w:pPr>
      <w:r>
        <w:rPr>
          <w:rFonts w:ascii="Times New Roman" w:hAnsi="Times New Roman"/>
          <w:sz w:val="20"/>
        </w:rPr>
        <w:t>1.5.5. Допускается изготовлять детали из двух и более частей (например, лист обшивки; отдельные части ограждений и т. п.); при этом в технических требованиях помещают указание о допустимости изготовления такой детали, способе соединения частей и материалах, необходимых для соединения.</w:t>
      </w:r>
    </w:p>
    <w:p w:rsidR="00000000" w:rsidRDefault="007C06FB">
      <w:pPr>
        <w:ind w:firstLine="284"/>
        <w:jc w:val="both"/>
        <w:rPr>
          <w:rFonts w:ascii="Times New Roman" w:hAnsi="Times New Roman"/>
          <w:sz w:val="20"/>
        </w:rPr>
      </w:pPr>
      <w:r>
        <w:rPr>
          <w:rFonts w:ascii="Times New Roman" w:hAnsi="Times New Roman"/>
          <w:sz w:val="20"/>
        </w:rPr>
        <w:t>Если должны быть точно определены место возможного соединени</w:t>
      </w:r>
      <w:r>
        <w:rPr>
          <w:rFonts w:ascii="Times New Roman" w:hAnsi="Times New Roman"/>
          <w:sz w:val="20"/>
        </w:rPr>
        <w:t>я частей и подготовка их к соединению, то на чертеже помещают дополнительные данные: изображение, размеры и т. д. Место соединения изображают штрихпунктирной тонкой линией.</w:t>
      </w:r>
    </w:p>
    <w:p w:rsidR="00000000" w:rsidRDefault="007C06FB">
      <w:pPr>
        <w:ind w:firstLine="284"/>
        <w:jc w:val="both"/>
        <w:rPr>
          <w:rFonts w:ascii="Times New Roman" w:hAnsi="Times New Roman"/>
          <w:sz w:val="20"/>
        </w:rPr>
      </w:pPr>
      <w:r>
        <w:rPr>
          <w:rFonts w:ascii="Times New Roman" w:hAnsi="Times New Roman"/>
          <w:sz w:val="20"/>
        </w:rPr>
        <w:t>1.5.6. Сборочный чертеж изделия, в которое входит деталь с различными вариантами изготовления (согласно пп. 1.5.3 и 1.5.5), оформляют без дополнительных указаний.</w:t>
      </w:r>
    </w:p>
    <w:p w:rsidR="00000000" w:rsidRDefault="007C06FB">
      <w:pPr>
        <w:ind w:firstLine="284"/>
        <w:jc w:val="both"/>
        <w:rPr>
          <w:rFonts w:ascii="Times New Roman" w:hAnsi="Times New Roman"/>
          <w:sz w:val="20"/>
        </w:rPr>
      </w:pPr>
      <w:r>
        <w:rPr>
          <w:rFonts w:ascii="Times New Roman" w:hAnsi="Times New Roman"/>
          <w:sz w:val="20"/>
        </w:rPr>
        <w:t>1.5.7. Если варианты изготовления изделия заключаются в том, что его составные части, оставаясь равнозначными, отличаются какими-либо конструктивными элементами, которые целесо</w:t>
      </w:r>
      <w:r>
        <w:rPr>
          <w:rFonts w:ascii="Times New Roman" w:hAnsi="Times New Roman"/>
          <w:sz w:val="20"/>
        </w:rPr>
        <w:t>образно показать на сборочном чертеже, то помещают соответствующие дополнительные изображения.</w:t>
      </w:r>
    </w:p>
    <w:p w:rsidR="00000000" w:rsidRDefault="007C06FB">
      <w:pPr>
        <w:ind w:firstLine="284"/>
        <w:jc w:val="both"/>
        <w:rPr>
          <w:rFonts w:ascii="Times New Roman" w:hAnsi="Times New Roman"/>
          <w:sz w:val="20"/>
        </w:rPr>
      </w:pPr>
      <w:r>
        <w:rPr>
          <w:rFonts w:ascii="Times New Roman" w:hAnsi="Times New Roman"/>
          <w:sz w:val="20"/>
        </w:rPr>
        <w:t>Над дополнительным изображением делают надпись, поясняющую, что это изображение относится к варианту изготовления.</w:t>
      </w:r>
    </w:p>
    <w:p w:rsidR="00000000" w:rsidRDefault="007C06FB">
      <w:pPr>
        <w:ind w:firstLine="284"/>
        <w:jc w:val="both"/>
        <w:rPr>
          <w:rFonts w:ascii="Times New Roman" w:hAnsi="Times New Roman"/>
          <w:sz w:val="20"/>
        </w:rPr>
      </w:pPr>
      <w:r>
        <w:rPr>
          <w:rFonts w:ascii="Times New Roman" w:hAnsi="Times New Roman"/>
          <w:sz w:val="20"/>
        </w:rPr>
        <w:t>При нескольких вариантах в надписи указывают номер варианта.</w:t>
      </w:r>
    </w:p>
    <w:p w:rsidR="00000000" w:rsidRDefault="007C06FB">
      <w:pPr>
        <w:ind w:firstLine="284"/>
        <w:jc w:val="both"/>
        <w:rPr>
          <w:rFonts w:ascii="Times New Roman" w:hAnsi="Times New Roman"/>
          <w:sz w:val="20"/>
        </w:rPr>
      </w:pPr>
      <w:r>
        <w:rPr>
          <w:rFonts w:ascii="Times New Roman" w:hAnsi="Times New Roman"/>
          <w:sz w:val="20"/>
        </w:rPr>
        <w:t>Позиции составных частей, входящих в варианты, помещают на соответствующих дополнительных изображениях (черт. 19).</w:t>
      </w:r>
    </w:p>
    <w:p w:rsidR="00000000" w:rsidRDefault="007C06FB">
      <w:pPr>
        <w:ind w:firstLine="284"/>
        <w:jc w:val="both"/>
        <w:rPr>
          <w:rFonts w:ascii="Times New Roman" w:hAnsi="Times New Roman"/>
          <w:sz w:val="20"/>
        </w:rPr>
      </w:pPr>
    </w:p>
    <w:p w:rsidR="00000000" w:rsidRDefault="0013077D">
      <w:pPr>
        <w:jc w:val="center"/>
        <w:rPr>
          <w:rFonts w:ascii="Times New Roman" w:hAnsi="Times New Roman"/>
          <w:sz w:val="20"/>
        </w:rPr>
      </w:pPr>
      <w:r>
        <w:rPr>
          <w:rFonts w:ascii="Times New Roman" w:hAnsi="Times New Roman"/>
          <w:noProof/>
          <w:sz w:val="20"/>
        </w:rPr>
        <w:lastRenderedPageBreak/>
        <w:drawing>
          <wp:inline distT="0" distB="0" distL="0" distR="0">
            <wp:extent cx="5248275" cy="7610475"/>
            <wp:effectExtent l="1905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a:srcRect/>
                    <a:stretch>
                      <a:fillRect/>
                    </a:stretch>
                  </pic:blipFill>
                  <pic:spPr bwMode="auto">
                    <a:xfrm>
                      <a:off x="0" y="0"/>
                      <a:ext cx="5248275" cy="7610475"/>
                    </a:xfrm>
                    <a:prstGeom prst="rect">
                      <a:avLst/>
                    </a:prstGeom>
                    <a:noFill/>
                    <a:ln w="9525">
                      <a:noFill/>
                      <a:miter lim="800000"/>
                      <a:headEnd/>
                      <a:tailEnd/>
                    </a:ln>
                  </pic:spPr>
                </pic:pic>
              </a:graphicData>
            </a:graphic>
          </wp:inline>
        </w:drawing>
      </w:r>
    </w:p>
    <w:p w:rsidR="00000000" w:rsidRDefault="007C06FB">
      <w:pPr>
        <w:ind w:firstLine="284"/>
        <w:jc w:val="center"/>
        <w:rPr>
          <w:rFonts w:ascii="Times New Roman" w:hAnsi="Times New Roman"/>
          <w:sz w:val="20"/>
        </w:rPr>
      </w:pPr>
    </w:p>
    <w:p w:rsidR="00000000" w:rsidRDefault="007C06FB">
      <w:pPr>
        <w:ind w:firstLine="284"/>
        <w:jc w:val="center"/>
        <w:rPr>
          <w:rFonts w:ascii="Times New Roman" w:hAnsi="Times New Roman"/>
          <w:sz w:val="20"/>
        </w:rPr>
      </w:pPr>
      <w:r>
        <w:rPr>
          <w:rFonts w:ascii="Times New Roman" w:hAnsi="Times New Roman"/>
          <w:sz w:val="20"/>
        </w:rPr>
        <w:t>Черт. 19</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1.5.8. Если вариантом изготовления деталей является разъемное соединение, состоящее из нескольких деталей, то сб</w:t>
      </w:r>
      <w:r>
        <w:rPr>
          <w:rFonts w:ascii="Times New Roman" w:hAnsi="Times New Roman"/>
          <w:sz w:val="20"/>
        </w:rPr>
        <w:t>орочный чертеж на такой вариант не разрабатывают.</w:t>
      </w:r>
    </w:p>
    <w:p w:rsidR="00000000" w:rsidRDefault="007C06FB">
      <w:pPr>
        <w:ind w:firstLine="284"/>
        <w:jc w:val="both"/>
        <w:rPr>
          <w:rFonts w:ascii="Times New Roman" w:hAnsi="Times New Roman"/>
          <w:sz w:val="20"/>
        </w:rPr>
      </w:pPr>
      <w:r>
        <w:rPr>
          <w:rFonts w:ascii="Times New Roman" w:hAnsi="Times New Roman"/>
          <w:sz w:val="20"/>
        </w:rPr>
        <w:t>В спецификацию изделия детали, составляющие вариант, записывают отдельными позициями.</w:t>
      </w:r>
    </w:p>
    <w:p w:rsidR="00000000" w:rsidRDefault="007C06FB">
      <w:pPr>
        <w:ind w:firstLine="284"/>
        <w:jc w:val="both"/>
        <w:rPr>
          <w:rFonts w:ascii="Times New Roman" w:hAnsi="Times New Roman"/>
          <w:sz w:val="20"/>
        </w:rPr>
      </w:pPr>
      <w:r>
        <w:rPr>
          <w:rFonts w:ascii="Times New Roman" w:hAnsi="Times New Roman"/>
          <w:sz w:val="20"/>
        </w:rPr>
        <w:t>Графу "Кол." спецификации не заполняют, а в графе "Примечание" записывают:</w:t>
      </w:r>
    </w:p>
    <w:p w:rsidR="00000000" w:rsidRDefault="007C06FB">
      <w:pPr>
        <w:ind w:firstLine="284"/>
        <w:jc w:val="both"/>
        <w:rPr>
          <w:rFonts w:ascii="Times New Roman" w:hAnsi="Times New Roman"/>
          <w:sz w:val="20"/>
        </w:rPr>
      </w:pPr>
      <w:r>
        <w:rPr>
          <w:rFonts w:ascii="Times New Roman" w:hAnsi="Times New Roman"/>
          <w:sz w:val="20"/>
        </w:rPr>
        <w:lastRenderedPageBreak/>
        <w:t>для основной детали; "шт., допуск, замена на поз...", при этом указывают номера позиций всех деталей, составляющих вариант, и количество каждой из них;</w:t>
      </w:r>
    </w:p>
    <w:p w:rsidR="00000000" w:rsidRDefault="007C06FB">
      <w:pPr>
        <w:ind w:firstLine="284"/>
        <w:jc w:val="both"/>
        <w:rPr>
          <w:rFonts w:ascii="Times New Roman" w:hAnsi="Times New Roman"/>
          <w:sz w:val="20"/>
        </w:rPr>
      </w:pPr>
      <w:r>
        <w:rPr>
          <w:rFonts w:ascii="Times New Roman" w:hAnsi="Times New Roman"/>
          <w:sz w:val="20"/>
        </w:rPr>
        <w:t>для деталей варианта (разъемного соединения): "...шт., примен. с поз... взамен поз..." (черт.  20).</w:t>
      </w:r>
    </w:p>
    <w:p w:rsidR="00000000" w:rsidRDefault="007C06FB">
      <w:pPr>
        <w:ind w:firstLine="284"/>
        <w:jc w:val="both"/>
        <w:rPr>
          <w:rFonts w:ascii="Times New Roman" w:hAnsi="Times New Roman"/>
          <w:sz w:val="20"/>
        </w:rPr>
      </w:pPr>
    </w:p>
    <w:p w:rsidR="00000000" w:rsidRDefault="0013077D">
      <w:pPr>
        <w:jc w:val="center"/>
        <w:rPr>
          <w:rFonts w:ascii="Times New Roman" w:hAnsi="Times New Roman"/>
          <w:sz w:val="20"/>
        </w:rPr>
      </w:pPr>
      <w:r>
        <w:rPr>
          <w:rFonts w:ascii="Times New Roman" w:hAnsi="Times New Roman"/>
          <w:noProof/>
          <w:sz w:val="20"/>
        </w:rPr>
        <w:drawing>
          <wp:inline distT="0" distB="0" distL="0" distR="0">
            <wp:extent cx="5191125" cy="7296150"/>
            <wp:effectExtent l="1905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srcRect/>
                    <a:stretch>
                      <a:fillRect/>
                    </a:stretch>
                  </pic:blipFill>
                  <pic:spPr bwMode="auto">
                    <a:xfrm>
                      <a:off x="0" y="0"/>
                      <a:ext cx="5191125" cy="7296150"/>
                    </a:xfrm>
                    <a:prstGeom prst="rect">
                      <a:avLst/>
                    </a:prstGeom>
                    <a:noFill/>
                    <a:ln w="9525">
                      <a:noFill/>
                      <a:miter lim="800000"/>
                      <a:headEnd/>
                      <a:tailEnd/>
                    </a:ln>
                  </pic:spPr>
                </pic:pic>
              </a:graphicData>
            </a:graphic>
          </wp:inline>
        </w:drawing>
      </w:r>
    </w:p>
    <w:p w:rsidR="00000000" w:rsidRDefault="007C06FB">
      <w:pPr>
        <w:ind w:firstLine="284"/>
        <w:jc w:val="center"/>
        <w:rPr>
          <w:rFonts w:ascii="Times New Roman" w:hAnsi="Times New Roman"/>
          <w:sz w:val="20"/>
        </w:rPr>
      </w:pPr>
    </w:p>
    <w:p w:rsidR="00000000" w:rsidRDefault="007C06FB">
      <w:pPr>
        <w:ind w:firstLine="284"/>
        <w:jc w:val="center"/>
        <w:rPr>
          <w:rFonts w:ascii="Times New Roman" w:hAnsi="Times New Roman"/>
          <w:sz w:val="20"/>
        </w:rPr>
      </w:pPr>
      <w:r>
        <w:rPr>
          <w:rFonts w:ascii="Times New Roman" w:hAnsi="Times New Roman"/>
          <w:sz w:val="20"/>
        </w:rPr>
        <w:t xml:space="preserve">Черт. 20 </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p>
    <w:p w:rsidR="00000000" w:rsidRDefault="007C06FB">
      <w:pPr>
        <w:pStyle w:val="Heading"/>
        <w:ind w:firstLine="284"/>
        <w:jc w:val="center"/>
        <w:rPr>
          <w:rFonts w:ascii="Times New Roman" w:hAnsi="Times New Roman"/>
          <w:sz w:val="20"/>
        </w:rPr>
      </w:pPr>
      <w:r>
        <w:rPr>
          <w:rFonts w:ascii="Times New Roman" w:hAnsi="Times New Roman"/>
          <w:sz w:val="20"/>
        </w:rPr>
        <w:lastRenderedPageBreak/>
        <w:t>2. ЧЕРТЕЖИ ДЕТАЛЕЙ</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2.1. Рабочие</w:t>
      </w:r>
      <w:r>
        <w:rPr>
          <w:rFonts w:ascii="Times New Roman" w:hAnsi="Times New Roman"/>
          <w:sz w:val="20"/>
        </w:rPr>
        <w:t xml:space="preserve"> чертежи разрабатывают, как правило, на все детали, входящие в состав изделия.</w:t>
      </w:r>
    </w:p>
    <w:p w:rsidR="00000000" w:rsidRDefault="007C06FB">
      <w:pPr>
        <w:ind w:firstLine="284"/>
        <w:jc w:val="both"/>
        <w:rPr>
          <w:rFonts w:ascii="Times New Roman" w:hAnsi="Times New Roman"/>
          <w:sz w:val="20"/>
        </w:rPr>
      </w:pPr>
      <w:r>
        <w:rPr>
          <w:rFonts w:ascii="Times New Roman" w:hAnsi="Times New Roman"/>
          <w:sz w:val="20"/>
        </w:rPr>
        <w:t>Допускается не выпускать чертежи на:</w:t>
      </w:r>
    </w:p>
    <w:p w:rsidR="00000000" w:rsidRDefault="007C06FB">
      <w:pPr>
        <w:ind w:firstLine="284"/>
        <w:jc w:val="both"/>
        <w:rPr>
          <w:rFonts w:ascii="Times New Roman" w:hAnsi="Times New Roman"/>
          <w:sz w:val="20"/>
        </w:rPr>
      </w:pPr>
      <w:r>
        <w:rPr>
          <w:rFonts w:ascii="Times New Roman" w:hAnsi="Times New Roman"/>
          <w:sz w:val="20"/>
        </w:rPr>
        <w:t>а) детали, изготовляемые из фасонного или сортового материала отрезкой под прямым углом, из листового материала отрезкой по окружности в том числе, с концентрическим отверстием или по периметру прямоугольника без последующей обработки;</w:t>
      </w:r>
    </w:p>
    <w:p w:rsidR="00000000" w:rsidRDefault="007C06FB">
      <w:pPr>
        <w:ind w:firstLine="284"/>
        <w:jc w:val="both"/>
        <w:rPr>
          <w:rFonts w:ascii="Times New Roman" w:hAnsi="Times New Roman"/>
          <w:sz w:val="20"/>
        </w:rPr>
      </w:pPr>
      <w:r>
        <w:rPr>
          <w:rFonts w:ascii="Times New Roman" w:hAnsi="Times New Roman"/>
          <w:sz w:val="20"/>
        </w:rPr>
        <w:t>б) одну из деталей изделия в случаях, указанных в пп. 3.3.5 и 3.3.6;</w:t>
      </w:r>
    </w:p>
    <w:p w:rsidR="00000000" w:rsidRDefault="007C06FB">
      <w:pPr>
        <w:ind w:firstLine="284"/>
        <w:jc w:val="both"/>
        <w:rPr>
          <w:rFonts w:ascii="Times New Roman" w:hAnsi="Times New Roman"/>
          <w:sz w:val="20"/>
        </w:rPr>
      </w:pPr>
      <w:r>
        <w:rPr>
          <w:rFonts w:ascii="Times New Roman" w:hAnsi="Times New Roman"/>
          <w:sz w:val="20"/>
        </w:rPr>
        <w:t>в) детали изделий с неразъемными соединениями (сварных, паяных, клепаных, склеенных, сбитых</w:t>
      </w:r>
      <w:r>
        <w:rPr>
          <w:rFonts w:ascii="Times New Roman" w:hAnsi="Times New Roman"/>
          <w:sz w:val="20"/>
        </w:rPr>
        <w:t xml:space="preserve"> гвоздями и т. п.), являющихся составными частями изделий единичного производства, если конструкция такой детали настолько проста, что для ее изготовления достаточно трех-четырех размеров на сборочном чертеже или одного изображения такой детали на свободном поле чертежа;</w:t>
      </w:r>
    </w:p>
    <w:p w:rsidR="00000000" w:rsidRDefault="007C06FB">
      <w:pPr>
        <w:ind w:firstLine="284"/>
        <w:jc w:val="both"/>
        <w:rPr>
          <w:rFonts w:ascii="Times New Roman" w:hAnsi="Times New Roman"/>
          <w:sz w:val="20"/>
        </w:rPr>
      </w:pPr>
      <w:r>
        <w:rPr>
          <w:rFonts w:ascii="Times New Roman" w:hAnsi="Times New Roman"/>
          <w:sz w:val="20"/>
        </w:rPr>
        <w:t>г) детали изделий единичного производства, форма и размеры которых (длина, радиус сгиба и т. п.) устанавливаются по месту, например, отдельные части ограждений и настила, отдельные листы обшивки каркасов и переборок, полосы, угольники, доск</w:t>
      </w:r>
      <w:r>
        <w:rPr>
          <w:rFonts w:ascii="Times New Roman" w:hAnsi="Times New Roman"/>
          <w:sz w:val="20"/>
        </w:rPr>
        <w:t>и и бруски, трубы и т. п.;</w:t>
      </w:r>
    </w:p>
    <w:p w:rsidR="00000000" w:rsidRDefault="007C06FB">
      <w:pPr>
        <w:ind w:firstLine="284"/>
        <w:jc w:val="both"/>
        <w:rPr>
          <w:rFonts w:ascii="Times New Roman" w:hAnsi="Times New Roman"/>
          <w:sz w:val="20"/>
        </w:rPr>
      </w:pPr>
      <w:r>
        <w:rPr>
          <w:rFonts w:ascii="Times New Roman" w:hAnsi="Times New Roman"/>
          <w:sz w:val="20"/>
        </w:rPr>
        <w:t>д) покупные детали, подвергаемые антикоррозионному или декоративному покрытию, не изменяющему характер сопряжения со смежными деталями.</w:t>
      </w:r>
    </w:p>
    <w:p w:rsidR="00000000" w:rsidRDefault="007C06FB">
      <w:pPr>
        <w:ind w:firstLine="284"/>
        <w:jc w:val="both"/>
        <w:rPr>
          <w:rFonts w:ascii="Times New Roman" w:hAnsi="Times New Roman"/>
          <w:sz w:val="20"/>
        </w:rPr>
      </w:pPr>
      <w:r>
        <w:rPr>
          <w:rFonts w:ascii="Times New Roman" w:hAnsi="Times New Roman"/>
          <w:sz w:val="20"/>
        </w:rPr>
        <w:t>Необходимые данные для изготовления и контроля деталей, на которые не выпускают чертежи, указывают на сборочных чертежах и в спецификации.</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b/>
          <w:sz w:val="20"/>
        </w:rPr>
      </w:pPr>
      <w:r>
        <w:rPr>
          <w:rFonts w:ascii="Times New Roman" w:hAnsi="Times New Roman"/>
          <w:b/>
          <w:sz w:val="20"/>
        </w:rPr>
        <w:t>(Измененная редакция, Изм. № 8).</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2.2. На чертежах деталей и в спецификации условные обозначения материала должны соответствовать обозначениям, установленным стандартами на материал. При отсутствии стандарта н</w:t>
      </w:r>
      <w:r>
        <w:rPr>
          <w:rFonts w:ascii="Times New Roman" w:hAnsi="Times New Roman"/>
          <w:sz w:val="20"/>
        </w:rPr>
        <w:t>а материал его обозначают по техническим условиям.</w:t>
      </w:r>
    </w:p>
    <w:p w:rsidR="00000000" w:rsidRDefault="007C06FB">
      <w:pPr>
        <w:ind w:firstLine="284"/>
        <w:jc w:val="both"/>
        <w:rPr>
          <w:rFonts w:ascii="Times New Roman" w:hAnsi="Times New Roman"/>
          <w:sz w:val="20"/>
        </w:rPr>
      </w:pPr>
      <w:r>
        <w:rPr>
          <w:rFonts w:ascii="Times New Roman" w:hAnsi="Times New Roman"/>
          <w:sz w:val="20"/>
        </w:rPr>
        <w:t>2.3. Обозначение материала детали по стандарту на сортамент записывают на чертеже только в тех случаях, когда деталь в зависимости от предъявляемых к ней конструктивных и эксплуатационных требований должна быть изготовлена из сортового материала определенного профиля и размера, например:</w:t>
      </w:r>
    </w:p>
    <w:p w:rsidR="00000000" w:rsidRDefault="007C06FB">
      <w:pPr>
        <w:ind w:firstLine="284"/>
        <w:jc w:val="center"/>
        <w:rPr>
          <w:rFonts w:ascii="Times New Roman" w:hAnsi="Times New Roman"/>
          <w:sz w:val="20"/>
        </w:rPr>
      </w:pPr>
      <w:r>
        <w:rPr>
          <w:rFonts w:ascii="Times New Roman" w:hAnsi="Times New Roman"/>
          <w:position w:val="-22"/>
          <w:sz w:val="20"/>
        </w:rPr>
        <w:object w:dxaOrig="2260" w:dyaOrig="560">
          <v:shape id="_x0000_i1033" type="#_x0000_t75" style="width:113.25pt;height:27.75pt" o:ole="">
            <v:imagedata r:id="rId39" o:title=""/>
          </v:shape>
          <o:OLEObject Type="Embed" ProgID="Equation.3" ShapeID="_x0000_i1033" DrawAspect="Content" ObjectID="_1435297005" r:id="rId40"/>
        </w:object>
      </w:r>
      <w:r>
        <w:rPr>
          <w:rFonts w:ascii="Times New Roman" w:hAnsi="Times New Roman"/>
          <w:sz w:val="20"/>
        </w:rPr>
        <w:t>;</w:t>
      </w:r>
    </w:p>
    <w:p w:rsidR="00000000" w:rsidRDefault="007C06FB">
      <w:pPr>
        <w:ind w:firstLine="284"/>
        <w:jc w:val="center"/>
        <w:rPr>
          <w:rFonts w:ascii="Times New Roman" w:hAnsi="Times New Roman"/>
          <w:sz w:val="20"/>
        </w:rPr>
      </w:pPr>
      <w:r>
        <w:rPr>
          <w:rFonts w:ascii="Times New Roman" w:hAnsi="Times New Roman"/>
          <w:position w:val="-22"/>
          <w:sz w:val="20"/>
        </w:rPr>
        <w:object w:dxaOrig="2460" w:dyaOrig="560">
          <v:shape id="_x0000_i1034" type="#_x0000_t75" style="width:123pt;height:27.75pt" o:ole="">
            <v:imagedata r:id="rId41" o:title=""/>
          </v:shape>
          <o:OLEObject Type="Embed" ProgID="Equation.3" ShapeID="_x0000_i1034" DrawAspect="Content" ObjectID="_1435297006" r:id="rId42"/>
        </w:object>
      </w:r>
      <w:r>
        <w:rPr>
          <w:rFonts w:ascii="Times New Roman" w:hAnsi="Times New Roman"/>
          <w:sz w:val="20"/>
        </w:rPr>
        <w:t>.</w:t>
      </w:r>
    </w:p>
    <w:p w:rsidR="00000000" w:rsidRDefault="007C06FB">
      <w:pPr>
        <w:ind w:firstLine="284"/>
        <w:jc w:val="both"/>
        <w:rPr>
          <w:rFonts w:ascii="Times New Roman" w:hAnsi="Times New Roman"/>
          <w:sz w:val="20"/>
        </w:rPr>
      </w:pPr>
      <w:r>
        <w:rPr>
          <w:rFonts w:ascii="Times New Roman" w:hAnsi="Times New Roman"/>
          <w:sz w:val="20"/>
        </w:rPr>
        <w:t>Допускается в условном обозначении материала не указывать группу точности, плоскостность, вытяжку, обрезку кромок, длину к</w:t>
      </w:r>
      <w:r>
        <w:rPr>
          <w:rFonts w:ascii="Times New Roman" w:hAnsi="Times New Roman"/>
          <w:sz w:val="20"/>
        </w:rPr>
        <w:t xml:space="preserve"> ширину листа, ширину ленты и другие параметры, если они не влияют на эксплуатационные качества изделия (детали). При этом общая последовательность записи данных, установленных стандартами или техническими условиями на материалы, должна сохраняться.</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b/>
          <w:sz w:val="20"/>
        </w:rPr>
      </w:pPr>
      <w:r>
        <w:rPr>
          <w:rFonts w:ascii="Times New Roman" w:hAnsi="Times New Roman"/>
          <w:b/>
          <w:sz w:val="20"/>
        </w:rPr>
        <w:t>(Измененная редакция, Изм. № 8, 10).</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2.4. В основной надписи чертежа детали указывают не более одного вида материала. Если для изготовления детали предусматривается использование заменителей материала, то их указывают в технических требованиях чертежа или техн</w:t>
      </w:r>
      <w:r>
        <w:rPr>
          <w:rFonts w:ascii="Times New Roman" w:hAnsi="Times New Roman"/>
          <w:sz w:val="20"/>
        </w:rPr>
        <w:t>ических условиях на изделие.</w:t>
      </w:r>
    </w:p>
    <w:p w:rsidR="00000000" w:rsidRDefault="007C06FB">
      <w:pPr>
        <w:ind w:firstLine="284"/>
        <w:jc w:val="both"/>
        <w:rPr>
          <w:rFonts w:ascii="Times New Roman" w:hAnsi="Times New Roman"/>
          <w:sz w:val="20"/>
        </w:rPr>
      </w:pPr>
      <w:r>
        <w:rPr>
          <w:rFonts w:ascii="Times New Roman" w:hAnsi="Times New Roman"/>
          <w:sz w:val="20"/>
        </w:rPr>
        <w:t>2.5. Если форма и размеры всех элементов определены на чертеже готовой детали, развертку (изображение, длину развертки) не приводят.</w:t>
      </w:r>
    </w:p>
    <w:p w:rsidR="00000000" w:rsidRDefault="007C06FB">
      <w:pPr>
        <w:ind w:firstLine="284"/>
        <w:jc w:val="both"/>
        <w:rPr>
          <w:rFonts w:ascii="Times New Roman" w:hAnsi="Times New Roman"/>
          <w:sz w:val="20"/>
        </w:rPr>
      </w:pPr>
      <w:r>
        <w:rPr>
          <w:rFonts w:ascii="Times New Roman" w:hAnsi="Times New Roman"/>
          <w:sz w:val="20"/>
        </w:rPr>
        <w:t>Когда изображение детали, изготовляемой гибкой, не дает представления о действительной форме и размерах отдельных ее элементов, на чертеже детали помещают частичную или полную ее развертку. На изображении развертки наносят только те размеры, которые невозможно указать на изображении готовой детали.</w:t>
      </w:r>
    </w:p>
    <w:p w:rsidR="00000000" w:rsidRDefault="007C06FB">
      <w:pPr>
        <w:ind w:firstLine="284"/>
        <w:jc w:val="both"/>
        <w:rPr>
          <w:rFonts w:ascii="Times New Roman" w:hAnsi="Times New Roman"/>
          <w:sz w:val="20"/>
        </w:rPr>
      </w:pPr>
      <w:r>
        <w:rPr>
          <w:rFonts w:ascii="Times New Roman" w:hAnsi="Times New Roman"/>
          <w:sz w:val="20"/>
        </w:rPr>
        <w:t>Над изображением развертки помещают условное графи</w:t>
      </w:r>
      <w:r>
        <w:rPr>
          <w:rFonts w:ascii="Times New Roman" w:hAnsi="Times New Roman"/>
          <w:sz w:val="20"/>
        </w:rPr>
        <w:t xml:space="preserve">ческое обозначение </w:t>
      </w:r>
      <w:r w:rsidR="0013077D">
        <w:rPr>
          <w:rFonts w:ascii="Times New Roman" w:hAnsi="Times New Roman"/>
          <w:noProof/>
          <w:sz w:val="20"/>
        </w:rPr>
        <w:drawing>
          <wp:inline distT="0" distB="0" distL="0" distR="0">
            <wp:extent cx="285750" cy="180975"/>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3"/>
                    <a:srcRect/>
                    <a:stretch>
                      <a:fillRect/>
                    </a:stretch>
                  </pic:blipFill>
                  <pic:spPr bwMode="auto">
                    <a:xfrm>
                      <a:off x="0" y="0"/>
                      <a:ext cx="285750" cy="180975"/>
                    </a:xfrm>
                    <a:prstGeom prst="rect">
                      <a:avLst/>
                    </a:prstGeom>
                    <a:noFill/>
                    <a:ln w="9525">
                      <a:noFill/>
                      <a:miter lim="800000"/>
                      <a:headEnd/>
                      <a:tailEnd/>
                    </a:ln>
                  </pic:spPr>
                </pic:pic>
              </a:graphicData>
            </a:graphic>
          </wp:inline>
        </w:drawing>
      </w:r>
      <w:r>
        <w:rPr>
          <w:rFonts w:ascii="Times New Roman" w:hAnsi="Times New Roman"/>
          <w:sz w:val="20"/>
        </w:rPr>
        <w:t xml:space="preserve"> (черт. 21).</w:t>
      </w:r>
    </w:p>
    <w:p w:rsidR="00000000" w:rsidRDefault="007C06FB">
      <w:pPr>
        <w:ind w:firstLine="284"/>
        <w:jc w:val="both"/>
        <w:rPr>
          <w:rFonts w:ascii="Times New Roman" w:hAnsi="Times New Roman"/>
          <w:sz w:val="20"/>
        </w:rPr>
      </w:pPr>
    </w:p>
    <w:p w:rsidR="00000000" w:rsidRDefault="0013077D">
      <w:pPr>
        <w:ind w:firstLine="284"/>
        <w:jc w:val="center"/>
        <w:rPr>
          <w:rFonts w:ascii="Times New Roman" w:hAnsi="Times New Roman"/>
          <w:sz w:val="20"/>
        </w:rPr>
      </w:pPr>
      <w:r>
        <w:rPr>
          <w:rFonts w:ascii="Times New Roman" w:hAnsi="Times New Roman"/>
          <w:noProof/>
          <w:sz w:val="20"/>
        </w:rPr>
        <w:lastRenderedPageBreak/>
        <w:drawing>
          <wp:inline distT="0" distB="0" distL="0" distR="0">
            <wp:extent cx="4667250" cy="555307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4"/>
                    <a:srcRect/>
                    <a:stretch>
                      <a:fillRect/>
                    </a:stretch>
                  </pic:blipFill>
                  <pic:spPr bwMode="auto">
                    <a:xfrm>
                      <a:off x="0" y="0"/>
                      <a:ext cx="4667250" cy="5553075"/>
                    </a:xfrm>
                    <a:prstGeom prst="rect">
                      <a:avLst/>
                    </a:prstGeom>
                    <a:noFill/>
                    <a:ln w="9525">
                      <a:noFill/>
                      <a:miter lim="800000"/>
                      <a:headEnd/>
                      <a:tailEnd/>
                    </a:ln>
                  </pic:spPr>
                </pic:pic>
              </a:graphicData>
            </a:graphic>
          </wp:inline>
        </w:drawing>
      </w:r>
    </w:p>
    <w:p w:rsidR="00000000" w:rsidRDefault="007C06FB">
      <w:pPr>
        <w:ind w:firstLine="284"/>
        <w:jc w:val="center"/>
        <w:rPr>
          <w:rFonts w:ascii="Times New Roman" w:hAnsi="Times New Roman"/>
          <w:sz w:val="20"/>
        </w:rPr>
      </w:pPr>
    </w:p>
    <w:p w:rsidR="00000000" w:rsidRDefault="007C06FB">
      <w:pPr>
        <w:ind w:firstLine="284"/>
        <w:jc w:val="center"/>
        <w:rPr>
          <w:rFonts w:ascii="Times New Roman" w:hAnsi="Times New Roman"/>
          <w:sz w:val="20"/>
        </w:rPr>
      </w:pPr>
      <w:r>
        <w:rPr>
          <w:rFonts w:ascii="Times New Roman" w:hAnsi="Times New Roman"/>
          <w:sz w:val="20"/>
        </w:rPr>
        <w:t xml:space="preserve">Черт. 21 </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2.6. Развертку изображают сплошными основными линиями, толщина которых должна быть равна толщине линий видимого контура на изображении детали.</w:t>
      </w:r>
    </w:p>
    <w:p w:rsidR="00000000" w:rsidRDefault="007C06FB">
      <w:pPr>
        <w:ind w:firstLine="284"/>
        <w:jc w:val="both"/>
        <w:rPr>
          <w:rFonts w:ascii="Times New Roman" w:hAnsi="Times New Roman"/>
          <w:sz w:val="20"/>
        </w:rPr>
      </w:pPr>
      <w:r>
        <w:rPr>
          <w:rFonts w:ascii="Times New Roman" w:hAnsi="Times New Roman"/>
          <w:sz w:val="20"/>
        </w:rPr>
        <w:t>При необходимости, на изображении развертки наносят линии сгибов, выполняемые штрихпунктирной тонкой линией с двумя точками, с указанием на полке линии-выноски "Линия сгиба".</w:t>
      </w:r>
    </w:p>
    <w:p w:rsidR="00000000" w:rsidRDefault="007C06FB">
      <w:pPr>
        <w:ind w:firstLine="284"/>
        <w:jc w:val="both"/>
        <w:rPr>
          <w:rFonts w:ascii="Times New Roman" w:hAnsi="Times New Roman"/>
          <w:sz w:val="20"/>
        </w:rPr>
      </w:pPr>
      <w:r>
        <w:rPr>
          <w:rFonts w:ascii="Times New Roman" w:hAnsi="Times New Roman"/>
          <w:sz w:val="20"/>
        </w:rPr>
        <w:t>2.7. Допускается, не нарушая ясности чертежа, совмещать изображение части развертки с видом детали. В этом случае развертку изображают штрихпункти</w:t>
      </w:r>
      <w:r>
        <w:rPr>
          <w:rFonts w:ascii="Times New Roman" w:hAnsi="Times New Roman"/>
          <w:sz w:val="20"/>
        </w:rPr>
        <w:t xml:space="preserve">рными тонкими линиями с двумя точками и условное графическое обозначение </w:t>
      </w:r>
      <w:r w:rsidR="0013077D">
        <w:rPr>
          <w:rFonts w:ascii="Times New Roman" w:hAnsi="Times New Roman"/>
          <w:noProof/>
          <w:sz w:val="20"/>
        </w:rPr>
        <w:drawing>
          <wp:inline distT="0" distB="0" distL="0" distR="0">
            <wp:extent cx="295275" cy="180975"/>
            <wp:effectExtent l="1905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
                    <a:srcRect/>
                    <a:stretch>
                      <a:fillRect/>
                    </a:stretch>
                  </pic:blipFill>
                  <pic:spPr bwMode="auto">
                    <a:xfrm>
                      <a:off x="0" y="0"/>
                      <a:ext cx="295275" cy="180975"/>
                    </a:xfrm>
                    <a:prstGeom prst="rect">
                      <a:avLst/>
                    </a:prstGeom>
                    <a:noFill/>
                    <a:ln w="9525">
                      <a:noFill/>
                      <a:miter lim="800000"/>
                      <a:headEnd/>
                      <a:tailEnd/>
                    </a:ln>
                  </pic:spPr>
                </pic:pic>
              </a:graphicData>
            </a:graphic>
          </wp:inline>
        </w:drawing>
      </w:r>
      <w:r>
        <w:rPr>
          <w:rFonts w:ascii="Times New Roman" w:hAnsi="Times New Roman"/>
          <w:sz w:val="20"/>
        </w:rPr>
        <w:t>не помещают (черт.  22).</w:t>
      </w:r>
    </w:p>
    <w:p w:rsidR="00000000" w:rsidRDefault="007C06FB">
      <w:pPr>
        <w:ind w:firstLine="284"/>
        <w:jc w:val="both"/>
        <w:rPr>
          <w:rFonts w:ascii="Times New Roman" w:hAnsi="Times New Roman"/>
          <w:sz w:val="20"/>
        </w:rPr>
      </w:pPr>
    </w:p>
    <w:p w:rsidR="00000000" w:rsidRDefault="0013077D">
      <w:pPr>
        <w:ind w:firstLine="284"/>
        <w:jc w:val="center"/>
        <w:rPr>
          <w:rFonts w:ascii="Times New Roman" w:hAnsi="Times New Roman"/>
          <w:sz w:val="20"/>
        </w:rPr>
      </w:pPr>
      <w:r>
        <w:rPr>
          <w:rFonts w:ascii="Times New Roman" w:hAnsi="Times New Roman"/>
          <w:noProof/>
          <w:sz w:val="20"/>
        </w:rPr>
        <w:lastRenderedPageBreak/>
        <w:drawing>
          <wp:inline distT="0" distB="0" distL="0" distR="0">
            <wp:extent cx="2085975" cy="2628900"/>
            <wp:effectExtent l="1905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5"/>
                    <a:srcRect/>
                    <a:stretch>
                      <a:fillRect/>
                    </a:stretch>
                  </pic:blipFill>
                  <pic:spPr bwMode="auto">
                    <a:xfrm>
                      <a:off x="0" y="0"/>
                      <a:ext cx="2085975" cy="2628900"/>
                    </a:xfrm>
                    <a:prstGeom prst="rect">
                      <a:avLst/>
                    </a:prstGeom>
                    <a:noFill/>
                    <a:ln w="9525">
                      <a:noFill/>
                      <a:miter lim="800000"/>
                      <a:headEnd/>
                      <a:tailEnd/>
                    </a:ln>
                  </pic:spPr>
                </pic:pic>
              </a:graphicData>
            </a:graphic>
          </wp:inline>
        </w:drawing>
      </w:r>
      <w:r w:rsidR="007C06FB">
        <w:rPr>
          <w:rFonts w:ascii="Times New Roman" w:hAnsi="Times New Roman"/>
          <w:sz w:val="20"/>
        </w:rPr>
        <w:t xml:space="preserve"> </w:t>
      </w:r>
    </w:p>
    <w:p w:rsidR="00000000" w:rsidRDefault="007C06FB">
      <w:pPr>
        <w:ind w:firstLine="284"/>
        <w:jc w:val="center"/>
        <w:rPr>
          <w:rFonts w:ascii="Times New Roman" w:hAnsi="Times New Roman"/>
          <w:sz w:val="20"/>
        </w:rPr>
      </w:pPr>
    </w:p>
    <w:p w:rsidR="00000000" w:rsidRDefault="007C06FB">
      <w:pPr>
        <w:ind w:firstLine="284"/>
        <w:jc w:val="center"/>
        <w:rPr>
          <w:rFonts w:ascii="Times New Roman" w:hAnsi="Times New Roman"/>
          <w:sz w:val="20"/>
        </w:rPr>
      </w:pPr>
      <w:r>
        <w:rPr>
          <w:rFonts w:ascii="Times New Roman" w:hAnsi="Times New Roman"/>
          <w:sz w:val="20"/>
        </w:rPr>
        <w:t xml:space="preserve">Черт. 22 </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2.8. Детали, у которых отдельные элементы должны быть измерены после изменения (в пределах упругих деформаций) первоначальной формы, соответствующей свободному состоянию детали, изображают сплошными основными линиями в свободном состоянии и штрихпунктирными тонкими линиями с двумя точками - после изменения первоначальной формы детали. Размеры элементов, которые должны быть измерены после измене</w:t>
      </w:r>
      <w:r>
        <w:rPr>
          <w:rFonts w:ascii="Times New Roman" w:hAnsi="Times New Roman"/>
          <w:sz w:val="20"/>
        </w:rPr>
        <w:t>ния первоначальной формы детали, наносят на изображении, выполненном штрихпунктирными тонкими линиями с двумя точками (черт.  23).</w:t>
      </w:r>
    </w:p>
    <w:p w:rsidR="00000000" w:rsidRDefault="007C06FB">
      <w:pPr>
        <w:ind w:firstLine="284"/>
        <w:jc w:val="both"/>
        <w:rPr>
          <w:rFonts w:ascii="Times New Roman" w:hAnsi="Times New Roman"/>
          <w:sz w:val="20"/>
        </w:rPr>
      </w:pPr>
    </w:p>
    <w:p w:rsidR="00000000" w:rsidRDefault="0013077D">
      <w:pPr>
        <w:ind w:firstLine="284"/>
        <w:jc w:val="center"/>
        <w:rPr>
          <w:rFonts w:ascii="Times New Roman" w:hAnsi="Times New Roman"/>
          <w:sz w:val="20"/>
        </w:rPr>
      </w:pPr>
      <w:r>
        <w:rPr>
          <w:rFonts w:ascii="Times New Roman" w:hAnsi="Times New Roman"/>
          <w:noProof/>
          <w:sz w:val="20"/>
        </w:rPr>
        <w:drawing>
          <wp:inline distT="0" distB="0" distL="0" distR="0">
            <wp:extent cx="4495800" cy="260985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a:srcRect/>
                    <a:stretch>
                      <a:fillRect/>
                    </a:stretch>
                  </pic:blipFill>
                  <pic:spPr bwMode="auto">
                    <a:xfrm>
                      <a:off x="0" y="0"/>
                      <a:ext cx="4495800" cy="2609850"/>
                    </a:xfrm>
                    <a:prstGeom prst="rect">
                      <a:avLst/>
                    </a:prstGeom>
                    <a:noFill/>
                    <a:ln w="9525">
                      <a:noFill/>
                      <a:miter lim="800000"/>
                      <a:headEnd/>
                      <a:tailEnd/>
                    </a:ln>
                  </pic:spPr>
                </pic:pic>
              </a:graphicData>
            </a:graphic>
          </wp:inline>
        </w:drawing>
      </w:r>
      <w:r w:rsidR="007C06FB">
        <w:rPr>
          <w:rFonts w:ascii="Times New Roman" w:hAnsi="Times New Roman"/>
          <w:sz w:val="20"/>
        </w:rPr>
        <w:t xml:space="preserve"> </w:t>
      </w:r>
    </w:p>
    <w:p w:rsidR="00000000" w:rsidRDefault="007C06FB">
      <w:pPr>
        <w:ind w:firstLine="284"/>
        <w:jc w:val="center"/>
        <w:rPr>
          <w:rFonts w:ascii="Times New Roman" w:hAnsi="Times New Roman"/>
          <w:sz w:val="20"/>
        </w:rPr>
      </w:pPr>
    </w:p>
    <w:p w:rsidR="00000000" w:rsidRDefault="007C06FB">
      <w:pPr>
        <w:ind w:firstLine="284"/>
        <w:jc w:val="center"/>
        <w:rPr>
          <w:rFonts w:ascii="Times New Roman" w:hAnsi="Times New Roman"/>
          <w:sz w:val="20"/>
        </w:rPr>
      </w:pPr>
      <w:r>
        <w:rPr>
          <w:rFonts w:ascii="Times New Roman" w:hAnsi="Times New Roman"/>
          <w:sz w:val="20"/>
        </w:rPr>
        <w:t xml:space="preserve">Черт. 23 </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Если у такой детали деформируемые элементы в свободном состоянии могут иметь произвольную форму, то деталь изображают на чертеже в состоянии ее измерения с соответствующим указанием на поле чертежа (черт.  24).</w:t>
      </w:r>
    </w:p>
    <w:p w:rsidR="00000000" w:rsidRDefault="007C06FB">
      <w:pPr>
        <w:ind w:firstLine="284"/>
        <w:jc w:val="both"/>
        <w:rPr>
          <w:rFonts w:ascii="Times New Roman" w:hAnsi="Times New Roman"/>
          <w:sz w:val="20"/>
        </w:rPr>
      </w:pPr>
    </w:p>
    <w:p w:rsidR="00000000" w:rsidRDefault="007C06FB">
      <w:pPr>
        <w:ind w:firstLine="284"/>
        <w:jc w:val="center"/>
        <w:rPr>
          <w:rFonts w:ascii="Times New Roman" w:hAnsi="Times New Roman"/>
          <w:sz w:val="20"/>
        </w:rPr>
      </w:pPr>
      <w:r>
        <w:rPr>
          <w:rFonts w:ascii="Times New Roman" w:hAnsi="Times New Roman"/>
          <w:sz w:val="20"/>
        </w:rPr>
        <w:object w:dxaOrig="11250" w:dyaOrig="15210">
          <v:shape id="_x0000_i1035" type="#_x0000_t75" style="width:304.5pt;height:411.75pt" o:ole="">
            <v:imagedata r:id="rId47" o:title=""/>
          </v:shape>
          <o:OLEObject Type="Embed" ProgID="MSPhotoEd.3" ShapeID="_x0000_i1035" DrawAspect="Content" ObjectID="_1435297007" r:id="rId48"/>
        </w:object>
      </w:r>
      <w:r>
        <w:rPr>
          <w:rFonts w:ascii="Times New Roman" w:hAnsi="Times New Roman"/>
          <w:sz w:val="20"/>
        </w:rPr>
        <w:t xml:space="preserve"> </w:t>
      </w:r>
    </w:p>
    <w:p w:rsidR="00000000" w:rsidRDefault="007C06FB">
      <w:pPr>
        <w:ind w:firstLine="284"/>
        <w:jc w:val="center"/>
        <w:rPr>
          <w:rFonts w:ascii="Times New Roman" w:hAnsi="Times New Roman"/>
          <w:sz w:val="20"/>
        </w:rPr>
      </w:pPr>
    </w:p>
    <w:p w:rsidR="00000000" w:rsidRDefault="007C06FB">
      <w:pPr>
        <w:ind w:firstLine="284"/>
        <w:jc w:val="center"/>
        <w:rPr>
          <w:rFonts w:ascii="Times New Roman" w:hAnsi="Times New Roman"/>
          <w:sz w:val="20"/>
        </w:rPr>
      </w:pPr>
      <w:r>
        <w:rPr>
          <w:rFonts w:ascii="Times New Roman" w:hAnsi="Times New Roman"/>
          <w:sz w:val="20"/>
        </w:rPr>
        <w:t xml:space="preserve">Черт. 24 </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b/>
          <w:sz w:val="20"/>
        </w:rPr>
      </w:pPr>
      <w:r>
        <w:rPr>
          <w:rFonts w:ascii="Times New Roman" w:hAnsi="Times New Roman"/>
          <w:b/>
          <w:sz w:val="20"/>
        </w:rPr>
        <w:t>2.6-2.8. (Измененная редакция, Изм. № 3).</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2.9. Если деталь должна быть изготовлена из материала, имеющего определе</w:t>
      </w:r>
      <w:r>
        <w:rPr>
          <w:rFonts w:ascii="Times New Roman" w:hAnsi="Times New Roman"/>
          <w:sz w:val="20"/>
        </w:rPr>
        <w:t>нное направление волокон, основы и т. п. (металлическая лента, ткани, бумага, дерево), то на чертеже при необходимости допускается указывать направление волокон (черт.  25).</w:t>
      </w:r>
    </w:p>
    <w:p w:rsidR="00000000" w:rsidRDefault="007C06FB">
      <w:pPr>
        <w:ind w:firstLine="284"/>
        <w:jc w:val="both"/>
        <w:rPr>
          <w:rFonts w:ascii="Times New Roman" w:hAnsi="Times New Roman"/>
          <w:sz w:val="20"/>
        </w:rPr>
      </w:pPr>
      <w:r>
        <w:rPr>
          <w:rFonts w:ascii="Times New Roman" w:hAnsi="Times New Roman"/>
          <w:sz w:val="20"/>
        </w:rPr>
        <w:t>Указания о расположении слоев материала детали, изготовляемой из текстолита, фибры, гетинакса или другого слоистого материала, при необходимости помещают в технических требованиях (черт.  26).</w:t>
      </w:r>
    </w:p>
    <w:p w:rsidR="00000000" w:rsidRDefault="007C06FB">
      <w:pPr>
        <w:ind w:firstLine="284"/>
        <w:jc w:val="both"/>
        <w:rPr>
          <w:rFonts w:ascii="Times New Roman" w:hAnsi="Times New Roman"/>
          <w:sz w:val="20"/>
        </w:rPr>
      </w:pPr>
    </w:p>
    <w:p w:rsidR="00000000" w:rsidRDefault="0013077D">
      <w:pPr>
        <w:ind w:firstLine="284"/>
        <w:jc w:val="center"/>
        <w:rPr>
          <w:rFonts w:ascii="Times New Roman" w:hAnsi="Times New Roman"/>
          <w:sz w:val="20"/>
        </w:rPr>
      </w:pPr>
      <w:r>
        <w:rPr>
          <w:rFonts w:ascii="Times New Roman" w:hAnsi="Times New Roman"/>
          <w:noProof/>
          <w:sz w:val="20"/>
        </w:rPr>
        <w:lastRenderedPageBreak/>
        <w:drawing>
          <wp:inline distT="0" distB="0" distL="0" distR="0">
            <wp:extent cx="4810125" cy="3343275"/>
            <wp:effectExtent l="1905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9"/>
                    <a:srcRect/>
                    <a:stretch>
                      <a:fillRect/>
                    </a:stretch>
                  </pic:blipFill>
                  <pic:spPr bwMode="auto">
                    <a:xfrm>
                      <a:off x="0" y="0"/>
                      <a:ext cx="4810125" cy="3343275"/>
                    </a:xfrm>
                    <a:prstGeom prst="rect">
                      <a:avLst/>
                    </a:prstGeom>
                    <a:noFill/>
                    <a:ln w="9525">
                      <a:noFill/>
                      <a:miter lim="800000"/>
                      <a:headEnd/>
                      <a:tailEnd/>
                    </a:ln>
                  </pic:spPr>
                </pic:pic>
              </a:graphicData>
            </a:graphic>
          </wp:inline>
        </w:drawing>
      </w:r>
      <w:r w:rsidR="007C06FB">
        <w:rPr>
          <w:rFonts w:ascii="Times New Roman" w:hAnsi="Times New Roman"/>
          <w:sz w:val="20"/>
        </w:rPr>
        <w:t xml:space="preserve"> </w:t>
      </w:r>
    </w:p>
    <w:p w:rsidR="00000000" w:rsidRDefault="007C06FB">
      <w:pPr>
        <w:ind w:firstLine="284"/>
        <w:jc w:val="center"/>
        <w:rPr>
          <w:rFonts w:ascii="Times New Roman" w:hAnsi="Times New Roman"/>
          <w:sz w:val="20"/>
        </w:rPr>
      </w:pPr>
    </w:p>
    <w:p w:rsidR="00000000" w:rsidRDefault="007C06FB">
      <w:pPr>
        <w:ind w:firstLine="284"/>
        <w:jc w:val="center"/>
        <w:rPr>
          <w:rFonts w:ascii="Times New Roman" w:hAnsi="Times New Roman"/>
          <w:sz w:val="20"/>
        </w:rPr>
      </w:pPr>
      <w:r>
        <w:rPr>
          <w:rFonts w:ascii="Times New Roman" w:hAnsi="Times New Roman"/>
          <w:i/>
          <w:sz w:val="20"/>
        </w:rPr>
        <w:t xml:space="preserve">а </w:t>
      </w:r>
      <w:r>
        <w:rPr>
          <w:rFonts w:ascii="Times New Roman" w:hAnsi="Times New Roman"/>
          <w:sz w:val="20"/>
        </w:rPr>
        <w:t xml:space="preserve">- для металла; </w:t>
      </w:r>
      <w:r>
        <w:rPr>
          <w:rFonts w:ascii="Times New Roman" w:hAnsi="Times New Roman"/>
          <w:i/>
          <w:sz w:val="20"/>
        </w:rPr>
        <w:t>б</w:t>
      </w:r>
      <w:r>
        <w:rPr>
          <w:rFonts w:ascii="Times New Roman" w:hAnsi="Times New Roman"/>
          <w:sz w:val="20"/>
        </w:rPr>
        <w:t xml:space="preserve"> - для тканей; </w:t>
      </w:r>
      <w:r>
        <w:rPr>
          <w:rFonts w:ascii="Times New Roman" w:hAnsi="Times New Roman"/>
          <w:i/>
          <w:sz w:val="20"/>
        </w:rPr>
        <w:t>в</w:t>
      </w:r>
      <w:r>
        <w:rPr>
          <w:rFonts w:ascii="Times New Roman" w:hAnsi="Times New Roman"/>
          <w:sz w:val="20"/>
        </w:rPr>
        <w:t xml:space="preserve"> - для бумаги; </w:t>
      </w:r>
      <w:r>
        <w:rPr>
          <w:rFonts w:ascii="Times New Roman" w:hAnsi="Times New Roman"/>
          <w:i/>
          <w:sz w:val="20"/>
        </w:rPr>
        <w:t>г</w:t>
      </w:r>
      <w:r>
        <w:rPr>
          <w:rFonts w:ascii="Times New Roman" w:hAnsi="Times New Roman"/>
          <w:sz w:val="20"/>
        </w:rPr>
        <w:t xml:space="preserve"> - для дерева; </w:t>
      </w:r>
      <w:r>
        <w:rPr>
          <w:rFonts w:ascii="Times New Roman" w:hAnsi="Times New Roman"/>
          <w:i/>
          <w:sz w:val="20"/>
        </w:rPr>
        <w:t>д</w:t>
      </w:r>
      <w:r>
        <w:rPr>
          <w:rFonts w:ascii="Times New Roman" w:hAnsi="Times New Roman"/>
          <w:sz w:val="20"/>
        </w:rPr>
        <w:t xml:space="preserve"> - для фанеры.</w:t>
      </w:r>
    </w:p>
    <w:p w:rsidR="00000000" w:rsidRDefault="007C06FB">
      <w:pPr>
        <w:ind w:firstLine="284"/>
        <w:jc w:val="center"/>
        <w:rPr>
          <w:rFonts w:ascii="Times New Roman" w:hAnsi="Times New Roman"/>
          <w:sz w:val="20"/>
        </w:rPr>
      </w:pPr>
    </w:p>
    <w:p w:rsidR="00000000" w:rsidRDefault="007C06FB">
      <w:pPr>
        <w:ind w:firstLine="284"/>
        <w:jc w:val="center"/>
        <w:rPr>
          <w:rFonts w:ascii="Times New Roman" w:hAnsi="Times New Roman"/>
          <w:sz w:val="20"/>
        </w:rPr>
      </w:pPr>
      <w:r>
        <w:rPr>
          <w:rFonts w:ascii="Times New Roman" w:hAnsi="Times New Roman"/>
          <w:sz w:val="20"/>
        </w:rPr>
        <w:t>Черт. 25</w:t>
      </w:r>
    </w:p>
    <w:p w:rsidR="00000000" w:rsidRDefault="007C06FB">
      <w:pPr>
        <w:ind w:firstLine="284"/>
        <w:jc w:val="center"/>
        <w:rPr>
          <w:rFonts w:ascii="Times New Roman" w:hAnsi="Times New Roman"/>
          <w:sz w:val="20"/>
        </w:rPr>
      </w:pPr>
    </w:p>
    <w:p w:rsidR="00000000" w:rsidRDefault="007C06FB">
      <w:pPr>
        <w:ind w:firstLine="284"/>
        <w:jc w:val="center"/>
        <w:rPr>
          <w:rFonts w:ascii="Times New Roman" w:hAnsi="Times New Roman"/>
          <w:sz w:val="20"/>
        </w:rPr>
      </w:pPr>
      <w:r>
        <w:object w:dxaOrig="9570" w:dyaOrig="3555">
          <v:shape id="_x0000_i1036" type="#_x0000_t75" style="width:267.75pt;height:99.75pt" o:ole="">
            <v:imagedata r:id="rId50" o:title=""/>
          </v:shape>
          <o:OLEObject Type="Embed" ProgID="MSPhotoEd.3" ShapeID="_x0000_i1036" DrawAspect="Content" ObjectID="_1435297008" r:id="rId51"/>
        </w:object>
      </w:r>
      <w:r>
        <w:rPr>
          <w:rFonts w:ascii="Times New Roman" w:hAnsi="Times New Roman"/>
          <w:sz w:val="20"/>
        </w:rPr>
        <w:t xml:space="preserve"> </w:t>
      </w:r>
    </w:p>
    <w:p w:rsidR="00000000" w:rsidRDefault="007C06FB">
      <w:pPr>
        <w:ind w:firstLine="284"/>
        <w:jc w:val="center"/>
        <w:rPr>
          <w:rFonts w:ascii="Times New Roman" w:hAnsi="Times New Roman"/>
          <w:sz w:val="20"/>
        </w:rPr>
      </w:pPr>
    </w:p>
    <w:p w:rsidR="00000000" w:rsidRDefault="007C06FB">
      <w:pPr>
        <w:ind w:firstLine="284"/>
        <w:jc w:val="center"/>
        <w:rPr>
          <w:rFonts w:ascii="Times New Roman" w:hAnsi="Times New Roman"/>
          <w:sz w:val="20"/>
        </w:rPr>
      </w:pPr>
      <w:r>
        <w:rPr>
          <w:rFonts w:ascii="Times New Roman" w:hAnsi="Times New Roman"/>
          <w:i/>
          <w:sz w:val="20"/>
        </w:rPr>
        <w:t xml:space="preserve">Расположение слоев - </w:t>
      </w:r>
      <w:r>
        <w:rPr>
          <w:rFonts w:ascii="Times New Roman" w:hAnsi="Times New Roman"/>
          <w:i/>
          <w:sz w:val="20"/>
        </w:rPr>
        <w:t>параллельно поверхн. А</w:t>
      </w:r>
    </w:p>
    <w:p w:rsidR="00000000" w:rsidRDefault="007C06FB">
      <w:pPr>
        <w:ind w:firstLine="284"/>
        <w:jc w:val="center"/>
        <w:rPr>
          <w:rFonts w:ascii="Times New Roman" w:hAnsi="Times New Roman"/>
          <w:sz w:val="20"/>
        </w:rPr>
      </w:pPr>
    </w:p>
    <w:p w:rsidR="00000000" w:rsidRDefault="007C06FB">
      <w:pPr>
        <w:ind w:firstLine="284"/>
        <w:jc w:val="center"/>
        <w:rPr>
          <w:rFonts w:ascii="Times New Roman" w:hAnsi="Times New Roman"/>
          <w:sz w:val="20"/>
        </w:rPr>
      </w:pPr>
      <w:r>
        <w:rPr>
          <w:rFonts w:ascii="Times New Roman" w:hAnsi="Times New Roman"/>
          <w:sz w:val="20"/>
        </w:rPr>
        <w:t xml:space="preserve">Черт. 26 </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2.10. На чертежах деталей, изготовляемых из материалов, имеющих лицевую и оборотную стороны (кожа, некоторые виды тканей, пленок и др.), при необходимости на полке линии-выноски указывают лицевую сторону (черт.  27). Такие указания допускается помещать и на сборочных чертежах изделий, в состав которых входят детали, имеющие лицевую и оборотную сторону (черт.  28).</w:t>
      </w:r>
    </w:p>
    <w:p w:rsidR="00000000" w:rsidRDefault="007C06FB">
      <w:pPr>
        <w:ind w:firstLine="284"/>
        <w:jc w:val="both"/>
        <w:rPr>
          <w:rFonts w:ascii="Times New Roman" w:hAnsi="Times New Roman"/>
          <w:sz w:val="20"/>
        </w:rPr>
      </w:pPr>
      <w:r>
        <w:rPr>
          <w:rFonts w:ascii="Times New Roman" w:hAnsi="Times New Roman"/>
          <w:sz w:val="20"/>
        </w:rPr>
        <w:t xml:space="preserve">2.11. Детали из прозрачных материалов изображают как непрозрачные. Нанесенные на детали с обратной стороны от </w:t>
      </w:r>
      <w:r>
        <w:rPr>
          <w:rFonts w:ascii="Times New Roman" w:hAnsi="Times New Roman"/>
          <w:sz w:val="20"/>
        </w:rPr>
        <w:t>наблюдателя надписи, цифры, знаки и другие подобные данные, которые у готовой детали должны быть видны с лицевой стороны, изображают на чертеже как видимые и помещают соответствующее указание в технических требованиях (черт.  29).</w:t>
      </w:r>
    </w:p>
    <w:p w:rsidR="00000000" w:rsidRDefault="007C06FB">
      <w:pPr>
        <w:ind w:firstLine="284"/>
        <w:jc w:val="both"/>
        <w:rPr>
          <w:rFonts w:ascii="Times New Roman" w:hAnsi="Times New Roman"/>
          <w:sz w:val="20"/>
        </w:rPr>
      </w:pPr>
    </w:p>
    <w:p w:rsidR="00000000" w:rsidRDefault="0013077D">
      <w:pPr>
        <w:ind w:firstLine="284"/>
        <w:jc w:val="center"/>
        <w:rPr>
          <w:rFonts w:ascii="Times New Roman" w:hAnsi="Times New Roman"/>
          <w:sz w:val="20"/>
        </w:rPr>
      </w:pPr>
      <w:r>
        <w:rPr>
          <w:rFonts w:ascii="Times New Roman" w:hAnsi="Times New Roman"/>
          <w:noProof/>
          <w:sz w:val="20"/>
        </w:rPr>
        <w:lastRenderedPageBreak/>
        <w:drawing>
          <wp:inline distT="0" distB="0" distL="0" distR="0">
            <wp:extent cx="2209800" cy="1276350"/>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2"/>
                    <a:srcRect/>
                    <a:stretch>
                      <a:fillRect/>
                    </a:stretch>
                  </pic:blipFill>
                  <pic:spPr bwMode="auto">
                    <a:xfrm>
                      <a:off x="0" y="0"/>
                      <a:ext cx="2209800" cy="1276350"/>
                    </a:xfrm>
                    <a:prstGeom prst="rect">
                      <a:avLst/>
                    </a:prstGeom>
                    <a:noFill/>
                    <a:ln w="9525">
                      <a:noFill/>
                      <a:miter lim="800000"/>
                      <a:headEnd/>
                      <a:tailEnd/>
                    </a:ln>
                  </pic:spPr>
                </pic:pic>
              </a:graphicData>
            </a:graphic>
          </wp:inline>
        </w:drawing>
      </w:r>
      <w:r w:rsidR="007C06FB">
        <w:rPr>
          <w:rFonts w:ascii="Times New Roman" w:hAnsi="Times New Roman"/>
          <w:sz w:val="20"/>
        </w:rPr>
        <w:t xml:space="preserve"> </w:t>
      </w:r>
    </w:p>
    <w:p w:rsidR="00000000" w:rsidRDefault="007C06FB">
      <w:pPr>
        <w:ind w:firstLine="284"/>
        <w:jc w:val="center"/>
        <w:rPr>
          <w:rFonts w:ascii="Times New Roman" w:hAnsi="Times New Roman"/>
          <w:sz w:val="20"/>
        </w:rPr>
      </w:pPr>
    </w:p>
    <w:p w:rsidR="00000000" w:rsidRDefault="007C06FB">
      <w:pPr>
        <w:ind w:firstLine="284"/>
        <w:jc w:val="center"/>
        <w:rPr>
          <w:rFonts w:ascii="Times New Roman" w:hAnsi="Times New Roman"/>
          <w:sz w:val="20"/>
        </w:rPr>
      </w:pPr>
      <w:r>
        <w:rPr>
          <w:rFonts w:ascii="Times New Roman" w:hAnsi="Times New Roman"/>
          <w:sz w:val="20"/>
        </w:rPr>
        <w:t xml:space="preserve">Черт. 27 </w:t>
      </w:r>
    </w:p>
    <w:p w:rsidR="00000000" w:rsidRDefault="007C06FB">
      <w:pPr>
        <w:ind w:firstLine="284"/>
        <w:jc w:val="center"/>
        <w:rPr>
          <w:rFonts w:ascii="Times New Roman" w:hAnsi="Times New Roman"/>
          <w:sz w:val="20"/>
        </w:rPr>
      </w:pPr>
    </w:p>
    <w:p w:rsidR="00000000" w:rsidRDefault="0013077D">
      <w:pPr>
        <w:ind w:firstLine="284"/>
        <w:jc w:val="center"/>
        <w:rPr>
          <w:rFonts w:ascii="Times New Roman" w:hAnsi="Times New Roman"/>
          <w:sz w:val="20"/>
        </w:rPr>
      </w:pPr>
      <w:r>
        <w:rPr>
          <w:rFonts w:ascii="Times New Roman" w:hAnsi="Times New Roman"/>
          <w:noProof/>
          <w:sz w:val="20"/>
        </w:rPr>
        <w:drawing>
          <wp:inline distT="0" distB="0" distL="0" distR="0">
            <wp:extent cx="2486025" cy="2133600"/>
            <wp:effectExtent l="1905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3"/>
                    <a:srcRect/>
                    <a:stretch>
                      <a:fillRect/>
                    </a:stretch>
                  </pic:blipFill>
                  <pic:spPr bwMode="auto">
                    <a:xfrm>
                      <a:off x="0" y="0"/>
                      <a:ext cx="2486025" cy="2133600"/>
                    </a:xfrm>
                    <a:prstGeom prst="rect">
                      <a:avLst/>
                    </a:prstGeom>
                    <a:noFill/>
                    <a:ln w="9525">
                      <a:noFill/>
                      <a:miter lim="800000"/>
                      <a:headEnd/>
                      <a:tailEnd/>
                    </a:ln>
                  </pic:spPr>
                </pic:pic>
              </a:graphicData>
            </a:graphic>
          </wp:inline>
        </w:drawing>
      </w:r>
      <w:r w:rsidR="007C06FB">
        <w:rPr>
          <w:rFonts w:ascii="Times New Roman" w:hAnsi="Times New Roman"/>
          <w:sz w:val="20"/>
        </w:rPr>
        <w:t xml:space="preserve"> </w:t>
      </w:r>
    </w:p>
    <w:p w:rsidR="00000000" w:rsidRDefault="007C06FB">
      <w:pPr>
        <w:ind w:firstLine="284"/>
        <w:jc w:val="center"/>
        <w:rPr>
          <w:rFonts w:ascii="Times New Roman" w:hAnsi="Times New Roman"/>
          <w:sz w:val="20"/>
        </w:rPr>
      </w:pPr>
    </w:p>
    <w:p w:rsidR="00000000" w:rsidRDefault="007C06FB">
      <w:pPr>
        <w:ind w:firstLine="284"/>
        <w:jc w:val="center"/>
        <w:rPr>
          <w:rFonts w:ascii="Times New Roman" w:hAnsi="Times New Roman"/>
          <w:sz w:val="20"/>
        </w:rPr>
      </w:pPr>
      <w:r>
        <w:rPr>
          <w:rFonts w:ascii="Times New Roman" w:hAnsi="Times New Roman"/>
          <w:sz w:val="20"/>
        </w:rPr>
        <w:t xml:space="preserve">Черт. 28 </w:t>
      </w:r>
    </w:p>
    <w:p w:rsidR="00000000" w:rsidRDefault="0013077D">
      <w:pPr>
        <w:ind w:firstLine="284"/>
        <w:jc w:val="center"/>
        <w:rPr>
          <w:rFonts w:ascii="Times New Roman" w:hAnsi="Times New Roman"/>
          <w:sz w:val="20"/>
        </w:rPr>
      </w:pPr>
      <w:r>
        <w:rPr>
          <w:rFonts w:ascii="Times New Roman" w:hAnsi="Times New Roman"/>
          <w:noProof/>
          <w:sz w:val="20"/>
        </w:rPr>
        <w:drawing>
          <wp:inline distT="0" distB="0" distL="0" distR="0">
            <wp:extent cx="2676525" cy="1666875"/>
            <wp:effectExtent l="1905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4"/>
                    <a:srcRect/>
                    <a:stretch>
                      <a:fillRect/>
                    </a:stretch>
                  </pic:blipFill>
                  <pic:spPr bwMode="auto">
                    <a:xfrm>
                      <a:off x="0" y="0"/>
                      <a:ext cx="2676525" cy="1666875"/>
                    </a:xfrm>
                    <a:prstGeom prst="rect">
                      <a:avLst/>
                    </a:prstGeom>
                    <a:noFill/>
                    <a:ln w="9525">
                      <a:noFill/>
                      <a:miter lim="800000"/>
                      <a:headEnd/>
                      <a:tailEnd/>
                    </a:ln>
                  </pic:spPr>
                </pic:pic>
              </a:graphicData>
            </a:graphic>
          </wp:inline>
        </w:drawing>
      </w:r>
      <w:r w:rsidR="007C06FB">
        <w:rPr>
          <w:rFonts w:ascii="Times New Roman" w:hAnsi="Times New Roman"/>
          <w:sz w:val="20"/>
        </w:rPr>
        <w:t xml:space="preserve"> </w:t>
      </w:r>
    </w:p>
    <w:p w:rsidR="00000000" w:rsidRDefault="007C06FB">
      <w:pPr>
        <w:ind w:firstLine="284"/>
        <w:jc w:val="center"/>
        <w:rPr>
          <w:rFonts w:ascii="Times New Roman" w:hAnsi="Times New Roman"/>
          <w:sz w:val="20"/>
        </w:rPr>
      </w:pPr>
    </w:p>
    <w:p w:rsidR="00000000" w:rsidRDefault="007C06FB">
      <w:pPr>
        <w:ind w:firstLine="284"/>
        <w:jc w:val="center"/>
        <w:rPr>
          <w:rFonts w:ascii="Times New Roman" w:hAnsi="Times New Roman"/>
          <w:sz w:val="20"/>
        </w:rPr>
      </w:pPr>
      <w:r>
        <w:rPr>
          <w:rFonts w:ascii="Times New Roman" w:hAnsi="Times New Roman"/>
          <w:sz w:val="20"/>
        </w:rPr>
        <w:t>Надпись гравировать с обратной стороны.</w:t>
      </w:r>
    </w:p>
    <w:p w:rsidR="00000000" w:rsidRDefault="007C06FB">
      <w:pPr>
        <w:ind w:firstLine="284"/>
        <w:jc w:val="center"/>
        <w:rPr>
          <w:rFonts w:ascii="Times New Roman" w:hAnsi="Times New Roman"/>
          <w:sz w:val="20"/>
        </w:rPr>
      </w:pPr>
    </w:p>
    <w:p w:rsidR="00000000" w:rsidRDefault="007C06FB">
      <w:pPr>
        <w:ind w:firstLine="284"/>
        <w:jc w:val="center"/>
        <w:rPr>
          <w:rFonts w:ascii="Times New Roman" w:hAnsi="Times New Roman"/>
          <w:sz w:val="20"/>
        </w:rPr>
      </w:pPr>
      <w:r>
        <w:rPr>
          <w:rFonts w:ascii="Times New Roman" w:hAnsi="Times New Roman"/>
          <w:sz w:val="20"/>
        </w:rPr>
        <w:t xml:space="preserve">Черт. 29 </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p>
    <w:p w:rsidR="00000000" w:rsidRDefault="007C06FB">
      <w:pPr>
        <w:pStyle w:val="Heading"/>
        <w:ind w:firstLine="284"/>
        <w:jc w:val="center"/>
        <w:rPr>
          <w:rFonts w:ascii="Times New Roman" w:hAnsi="Times New Roman"/>
          <w:sz w:val="20"/>
        </w:rPr>
      </w:pPr>
      <w:r>
        <w:rPr>
          <w:rFonts w:ascii="Times New Roman" w:hAnsi="Times New Roman"/>
          <w:sz w:val="20"/>
        </w:rPr>
        <w:t>3. ЧЕРТЕЖИ СБОРОЧНЫЕ</w:t>
      </w:r>
    </w:p>
    <w:p w:rsidR="00000000" w:rsidRDefault="007C06FB">
      <w:pPr>
        <w:ind w:firstLine="284"/>
        <w:jc w:val="both"/>
        <w:rPr>
          <w:rFonts w:ascii="Times New Roman" w:hAnsi="Times New Roman"/>
          <w:sz w:val="20"/>
        </w:rPr>
      </w:pPr>
    </w:p>
    <w:p w:rsidR="00000000" w:rsidRDefault="007C06FB">
      <w:pPr>
        <w:ind w:firstLine="284"/>
        <w:jc w:val="center"/>
        <w:rPr>
          <w:rFonts w:ascii="Times New Roman" w:hAnsi="Times New Roman"/>
          <w:b/>
          <w:sz w:val="20"/>
        </w:rPr>
      </w:pPr>
      <w:r>
        <w:rPr>
          <w:rFonts w:ascii="Times New Roman" w:hAnsi="Times New Roman"/>
          <w:b/>
          <w:sz w:val="20"/>
        </w:rPr>
        <w:t xml:space="preserve">3.1. Содержание, изображения и нанесения размеров </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 xml:space="preserve">3.1.1. Количество сборочных чертежей должно быть минимальным, но достаточным для рациональной организации производства </w:t>
      </w:r>
      <w:r>
        <w:rPr>
          <w:rFonts w:ascii="Times New Roman" w:hAnsi="Times New Roman"/>
          <w:sz w:val="20"/>
        </w:rPr>
        <w:t>(сборки и контроля) изделий. При необходимости на сборочных чертежах приводят данные о работе изделия и о взаимодействии его частей.</w:t>
      </w:r>
    </w:p>
    <w:p w:rsidR="00000000" w:rsidRDefault="007C06FB">
      <w:pPr>
        <w:ind w:firstLine="284"/>
        <w:jc w:val="both"/>
        <w:rPr>
          <w:rFonts w:ascii="Times New Roman" w:hAnsi="Times New Roman"/>
          <w:sz w:val="20"/>
        </w:rPr>
      </w:pPr>
      <w:r>
        <w:rPr>
          <w:rFonts w:ascii="Times New Roman" w:hAnsi="Times New Roman"/>
          <w:sz w:val="20"/>
        </w:rPr>
        <w:t>3.1.2. Сборочный чертеж должен содержать:</w:t>
      </w:r>
    </w:p>
    <w:p w:rsidR="00000000" w:rsidRDefault="007C06FB">
      <w:pPr>
        <w:ind w:firstLine="284"/>
        <w:jc w:val="both"/>
        <w:rPr>
          <w:rFonts w:ascii="Times New Roman" w:hAnsi="Times New Roman"/>
          <w:sz w:val="20"/>
        </w:rPr>
      </w:pPr>
      <w:r>
        <w:rPr>
          <w:rFonts w:ascii="Times New Roman" w:hAnsi="Times New Roman"/>
          <w:sz w:val="20"/>
        </w:rPr>
        <w:t>а) изображение сборочной единицы, дающее представление о расположении и взаимной связи составных частей, соединяемых по данному чертежу, и обеспечивающее возможность осуществления сборки и контроля сборочной единицы.</w:t>
      </w:r>
    </w:p>
    <w:p w:rsidR="00000000" w:rsidRDefault="007C06FB">
      <w:pPr>
        <w:ind w:firstLine="284"/>
        <w:jc w:val="both"/>
        <w:rPr>
          <w:rFonts w:ascii="Times New Roman" w:hAnsi="Times New Roman"/>
          <w:sz w:val="20"/>
        </w:rPr>
      </w:pPr>
      <w:r>
        <w:rPr>
          <w:rFonts w:ascii="Times New Roman" w:hAnsi="Times New Roman"/>
          <w:sz w:val="20"/>
        </w:rPr>
        <w:t xml:space="preserve">Допускается на сборочных чертежах помещать дополнительные схематические изображения соединения и расположения составных </w:t>
      </w:r>
      <w:r>
        <w:rPr>
          <w:rFonts w:ascii="Times New Roman" w:hAnsi="Times New Roman"/>
          <w:sz w:val="20"/>
        </w:rPr>
        <w:t>частей изделия;</w:t>
      </w:r>
    </w:p>
    <w:p w:rsidR="00000000" w:rsidRDefault="007C06FB">
      <w:pPr>
        <w:ind w:firstLine="284"/>
        <w:jc w:val="both"/>
        <w:rPr>
          <w:rFonts w:ascii="Times New Roman" w:hAnsi="Times New Roman"/>
          <w:sz w:val="20"/>
        </w:rPr>
      </w:pPr>
      <w:r>
        <w:rPr>
          <w:rFonts w:ascii="Times New Roman" w:hAnsi="Times New Roman"/>
          <w:sz w:val="20"/>
        </w:rPr>
        <w:lastRenderedPageBreak/>
        <w:t>б) размеры, предельные отклонения и другие параметры и требования, которые должны быть выполнены или проконтролированы по данному сборочному чертежу.</w:t>
      </w:r>
    </w:p>
    <w:p w:rsidR="00000000" w:rsidRDefault="007C06FB">
      <w:pPr>
        <w:ind w:firstLine="284"/>
        <w:jc w:val="both"/>
        <w:rPr>
          <w:rFonts w:ascii="Times New Roman" w:hAnsi="Times New Roman"/>
          <w:sz w:val="20"/>
        </w:rPr>
      </w:pPr>
      <w:r>
        <w:rPr>
          <w:rFonts w:ascii="Times New Roman" w:hAnsi="Times New Roman"/>
          <w:sz w:val="20"/>
        </w:rPr>
        <w:t>Допускается указывать в качестве справочных размеры деталей, определяющие характер сопряжения;</w:t>
      </w:r>
    </w:p>
    <w:p w:rsidR="00000000" w:rsidRDefault="007C06FB">
      <w:pPr>
        <w:ind w:firstLine="284"/>
        <w:jc w:val="both"/>
        <w:rPr>
          <w:rFonts w:ascii="Times New Roman" w:hAnsi="Times New Roman"/>
          <w:sz w:val="20"/>
        </w:rPr>
      </w:pPr>
      <w:r>
        <w:rPr>
          <w:rFonts w:ascii="Times New Roman" w:hAnsi="Times New Roman"/>
          <w:sz w:val="20"/>
        </w:rPr>
        <w:t>в) указания о характере сопряжения и методах его осуществления, если точность сопряжения обеспечивается не заданными предельными отклонениями размеров, а подбором, пригонкой и т. п., а также указания о выполнении неразъемных соединений (сварных, паяны</w:t>
      </w:r>
      <w:r>
        <w:rPr>
          <w:rFonts w:ascii="Times New Roman" w:hAnsi="Times New Roman"/>
          <w:sz w:val="20"/>
        </w:rPr>
        <w:t>х и др.);</w:t>
      </w:r>
    </w:p>
    <w:p w:rsidR="00000000" w:rsidRDefault="007C06FB">
      <w:pPr>
        <w:ind w:firstLine="284"/>
        <w:jc w:val="both"/>
        <w:rPr>
          <w:rFonts w:ascii="Times New Roman" w:hAnsi="Times New Roman"/>
          <w:sz w:val="20"/>
        </w:rPr>
      </w:pPr>
      <w:r>
        <w:rPr>
          <w:rFonts w:ascii="Times New Roman" w:hAnsi="Times New Roman"/>
          <w:sz w:val="20"/>
        </w:rPr>
        <w:t>г) номера позиций составных частей, входящих в изделие;</w:t>
      </w:r>
    </w:p>
    <w:p w:rsidR="00000000" w:rsidRDefault="007C06FB">
      <w:pPr>
        <w:ind w:firstLine="284"/>
        <w:jc w:val="both"/>
        <w:rPr>
          <w:rFonts w:ascii="Times New Roman" w:hAnsi="Times New Roman"/>
          <w:sz w:val="20"/>
        </w:rPr>
      </w:pPr>
      <w:r>
        <w:rPr>
          <w:rFonts w:ascii="Times New Roman" w:hAnsi="Times New Roman"/>
          <w:sz w:val="20"/>
        </w:rPr>
        <w:t>д) габаритные размеры изделия;</w:t>
      </w:r>
    </w:p>
    <w:p w:rsidR="00000000" w:rsidRDefault="007C06FB">
      <w:pPr>
        <w:ind w:firstLine="284"/>
        <w:jc w:val="both"/>
        <w:rPr>
          <w:rFonts w:ascii="Times New Roman" w:hAnsi="Times New Roman"/>
          <w:sz w:val="20"/>
        </w:rPr>
      </w:pPr>
      <w:r>
        <w:rPr>
          <w:rFonts w:ascii="Times New Roman" w:hAnsi="Times New Roman"/>
          <w:sz w:val="20"/>
        </w:rPr>
        <w:t>е) установочные, присоединительные и другие необходимые справочные размеры;</w:t>
      </w:r>
    </w:p>
    <w:p w:rsidR="00000000" w:rsidRDefault="007C06FB">
      <w:pPr>
        <w:ind w:firstLine="284"/>
        <w:jc w:val="both"/>
        <w:rPr>
          <w:rFonts w:ascii="Times New Roman" w:hAnsi="Times New Roman"/>
          <w:sz w:val="20"/>
        </w:rPr>
      </w:pPr>
      <w:r>
        <w:rPr>
          <w:rFonts w:ascii="Times New Roman" w:hAnsi="Times New Roman"/>
          <w:sz w:val="20"/>
        </w:rPr>
        <w:t>ж) техническую характеристику изделия (при необходимости);</w:t>
      </w:r>
    </w:p>
    <w:p w:rsidR="00000000" w:rsidRDefault="007C06FB">
      <w:pPr>
        <w:ind w:firstLine="284"/>
        <w:jc w:val="both"/>
        <w:rPr>
          <w:rFonts w:ascii="Times New Roman" w:hAnsi="Times New Roman"/>
          <w:sz w:val="20"/>
        </w:rPr>
      </w:pPr>
      <w:r>
        <w:rPr>
          <w:rFonts w:ascii="Times New Roman" w:hAnsi="Times New Roman"/>
          <w:sz w:val="20"/>
        </w:rPr>
        <w:t>з) координаты центра масс (при необходимости).</w:t>
      </w:r>
    </w:p>
    <w:p w:rsidR="00000000" w:rsidRDefault="007C06FB">
      <w:pPr>
        <w:ind w:firstLine="284"/>
        <w:jc w:val="both"/>
        <w:rPr>
          <w:rFonts w:ascii="Times New Roman" w:hAnsi="Times New Roman"/>
        </w:rPr>
      </w:pPr>
      <w:r>
        <w:rPr>
          <w:rFonts w:ascii="Times New Roman" w:hAnsi="Times New Roman"/>
        </w:rPr>
        <w:t>Примечания:</w:t>
      </w:r>
    </w:p>
    <w:p w:rsidR="00000000" w:rsidRDefault="007C06FB">
      <w:pPr>
        <w:ind w:firstLine="284"/>
        <w:jc w:val="both"/>
        <w:rPr>
          <w:rFonts w:ascii="Times New Roman" w:hAnsi="Times New Roman"/>
        </w:rPr>
      </w:pPr>
      <w:r>
        <w:rPr>
          <w:rFonts w:ascii="Times New Roman" w:hAnsi="Times New Roman"/>
        </w:rPr>
        <w:t xml:space="preserve">1. Данные, указанные в перечислении </w:t>
      </w:r>
      <w:r>
        <w:rPr>
          <w:rFonts w:ascii="Times New Roman" w:hAnsi="Times New Roman"/>
          <w:i/>
        </w:rPr>
        <w:t>д</w:t>
      </w:r>
      <w:r>
        <w:rPr>
          <w:rFonts w:ascii="Times New Roman" w:hAnsi="Times New Roman"/>
        </w:rPr>
        <w:t>, допускается не указывать на чертежах сборочных единиц, не являющихся предметом самостоятельной поставки.</w:t>
      </w:r>
    </w:p>
    <w:p w:rsidR="00000000" w:rsidRDefault="007C06FB">
      <w:pPr>
        <w:ind w:firstLine="284"/>
        <w:jc w:val="both"/>
        <w:rPr>
          <w:rFonts w:ascii="Times New Roman" w:hAnsi="Times New Roman"/>
        </w:rPr>
      </w:pPr>
      <w:r>
        <w:rPr>
          <w:rFonts w:ascii="Times New Roman" w:hAnsi="Times New Roman"/>
        </w:rPr>
        <w:t xml:space="preserve">2. Данные, указанные в подпунктах </w:t>
      </w:r>
      <w:r>
        <w:rPr>
          <w:rFonts w:ascii="Times New Roman" w:hAnsi="Times New Roman"/>
          <w:i/>
        </w:rPr>
        <w:t>ж</w:t>
      </w:r>
      <w:r>
        <w:rPr>
          <w:rFonts w:ascii="Times New Roman" w:hAnsi="Times New Roman"/>
        </w:rPr>
        <w:t xml:space="preserve"> и </w:t>
      </w:r>
      <w:r>
        <w:rPr>
          <w:rFonts w:ascii="Times New Roman" w:hAnsi="Times New Roman"/>
          <w:i/>
        </w:rPr>
        <w:t>з</w:t>
      </w:r>
      <w:r>
        <w:rPr>
          <w:rFonts w:ascii="Times New Roman" w:hAnsi="Times New Roman"/>
        </w:rPr>
        <w:t xml:space="preserve"> настоящего пункта, не помещают на сбо</w:t>
      </w:r>
      <w:r>
        <w:rPr>
          <w:rFonts w:ascii="Times New Roman" w:hAnsi="Times New Roman"/>
        </w:rPr>
        <w:t>рочном чертеже, если они приведены в другом конструкторском документе на данное изделие, например, на габаритном чертеже.</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b/>
          <w:sz w:val="20"/>
        </w:rPr>
      </w:pPr>
      <w:r>
        <w:rPr>
          <w:rFonts w:ascii="Times New Roman" w:hAnsi="Times New Roman"/>
          <w:b/>
          <w:sz w:val="20"/>
        </w:rPr>
        <w:t>(Измененная редакция, Изм. № 8).</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3.1.3. При указании установочных и присоединительных размеров должны быть нанесены:</w:t>
      </w:r>
    </w:p>
    <w:p w:rsidR="00000000" w:rsidRDefault="007C06FB">
      <w:pPr>
        <w:ind w:firstLine="284"/>
        <w:jc w:val="both"/>
        <w:rPr>
          <w:rFonts w:ascii="Times New Roman" w:hAnsi="Times New Roman"/>
          <w:sz w:val="20"/>
        </w:rPr>
      </w:pPr>
      <w:r>
        <w:rPr>
          <w:rFonts w:ascii="Times New Roman" w:hAnsi="Times New Roman"/>
          <w:sz w:val="20"/>
        </w:rPr>
        <w:t>координаты расположения, размеры с предельными отклонениями элементов, служащих для соединения с сопрягаемыми изделиями;</w:t>
      </w:r>
    </w:p>
    <w:p w:rsidR="00000000" w:rsidRDefault="007C06FB">
      <w:pPr>
        <w:ind w:firstLine="284"/>
        <w:jc w:val="both"/>
        <w:rPr>
          <w:rFonts w:ascii="Times New Roman" w:hAnsi="Times New Roman"/>
          <w:sz w:val="20"/>
        </w:rPr>
      </w:pPr>
      <w:r>
        <w:rPr>
          <w:rFonts w:ascii="Times New Roman" w:hAnsi="Times New Roman"/>
          <w:sz w:val="20"/>
        </w:rPr>
        <w:t>другие параметры, например, для зубчатых колес, служащих элементами внешней связи, модуль, количество и направление зубьев.</w:t>
      </w:r>
    </w:p>
    <w:p w:rsidR="00000000" w:rsidRDefault="007C06FB">
      <w:pPr>
        <w:ind w:firstLine="284"/>
        <w:jc w:val="both"/>
        <w:rPr>
          <w:rFonts w:ascii="Times New Roman" w:hAnsi="Times New Roman"/>
          <w:sz w:val="20"/>
        </w:rPr>
      </w:pPr>
      <w:r>
        <w:rPr>
          <w:rFonts w:ascii="Times New Roman" w:hAnsi="Times New Roman"/>
          <w:sz w:val="20"/>
        </w:rPr>
        <w:t>3.1.4. На сборочном чертеж</w:t>
      </w:r>
      <w:r>
        <w:rPr>
          <w:rFonts w:ascii="Times New Roman" w:hAnsi="Times New Roman"/>
          <w:sz w:val="20"/>
        </w:rPr>
        <w:t xml:space="preserve">е допускается изображать перемещающиеся части изделия в крайнем или промежуточном положении с соответствующими размерами. Если при изображении перемещающихся частей затрудняется чтение чертежа, то эти части допускается изображать на дополнительных видах с соответствующими надписями, например: "Крайнее положение каретки поз. </w:t>
      </w:r>
      <w:r>
        <w:rPr>
          <w:rFonts w:ascii="Times New Roman" w:hAnsi="Times New Roman"/>
          <w:i/>
          <w:sz w:val="20"/>
        </w:rPr>
        <w:t>5</w:t>
      </w:r>
      <w:r>
        <w:rPr>
          <w:rFonts w:ascii="Times New Roman" w:hAnsi="Times New Roman"/>
          <w:sz w:val="20"/>
        </w:rPr>
        <w:t>".</w:t>
      </w:r>
    </w:p>
    <w:p w:rsidR="00000000" w:rsidRDefault="007C06FB">
      <w:pPr>
        <w:ind w:firstLine="284"/>
        <w:jc w:val="both"/>
        <w:rPr>
          <w:rFonts w:ascii="Times New Roman" w:hAnsi="Times New Roman"/>
          <w:sz w:val="20"/>
        </w:rPr>
      </w:pPr>
      <w:r>
        <w:rPr>
          <w:rFonts w:ascii="Times New Roman" w:hAnsi="Times New Roman"/>
          <w:sz w:val="20"/>
        </w:rPr>
        <w:t>3.1.5. На сборочном чертеже изделия допускается помещать изображение пограничных (соседних) изделий ("обстановки") и размеры, определяющие их взаимное расположение (черт. 30).</w:t>
      </w:r>
    </w:p>
    <w:p w:rsidR="00000000" w:rsidRDefault="007C06FB">
      <w:pPr>
        <w:ind w:firstLine="284"/>
        <w:jc w:val="both"/>
        <w:rPr>
          <w:rFonts w:ascii="Times New Roman" w:hAnsi="Times New Roman"/>
          <w:sz w:val="20"/>
        </w:rPr>
      </w:pPr>
    </w:p>
    <w:p w:rsidR="00000000" w:rsidRDefault="007C06FB">
      <w:pPr>
        <w:jc w:val="center"/>
        <w:rPr>
          <w:rFonts w:ascii="Times New Roman" w:hAnsi="Times New Roman"/>
          <w:sz w:val="20"/>
        </w:rPr>
      </w:pPr>
      <w:r>
        <w:rPr>
          <w:rFonts w:ascii="Times New Roman" w:hAnsi="Times New Roman"/>
          <w:sz w:val="20"/>
        </w:rPr>
        <w:object w:dxaOrig="3720" w:dyaOrig="4035">
          <v:shape id="_x0000_i1037" type="#_x0000_t75" style="width:184.5pt;height:200.25pt" o:ole="">
            <v:imagedata r:id="rId55" o:title=""/>
          </v:shape>
          <o:OLEObject Type="Embed" ProgID="MSPhotoEd.3" ShapeID="_x0000_i1037" DrawAspect="Content" ObjectID="_1435297009" r:id="rId56"/>
        </w:object>
      </w:r>
      <w:r>
        <w:rPr>
          <w:rFonts w:ascii="Times New Roman" w:hAnsi="Times New Roman"/>
          <w:sz w:val="20"/>
        </w:rPr>
        <w:t xml:space="preserve"> </w:t>
      </w:r>
    </w:p>
    <w:p w:rsidR="00000000" w:rsidRDefault="007C06FB">
      <w:pPr>
        <w:jc w:val="center"/>
        <w:rPr>
          <w:rFonts w:ascii="Times New Roman" w:hAnsi="Times New Roman"/>
          <w:sz w:val="20"/>
        </w:rPr>
      </w:pPr>
    </w:p>
    <w:p w:rsidR="00000000" w:rsidRDefault="007C06FB">
      <w:pPr>
        <w:jc w:val="center"/>
        <w:rPr>
          <w:rFonts w:ascii="Times New Roman" w:hAnsi="Times New Roman"/>
          <w:sz w:val="20"/>
        </w:rPr>
      </w:pPr>
      <w:r>
        <w:rPr>
          <w:rFonts w:ascii="Times New Roman" w:hAnsi="Times New Roman"/>
          <w:sz w:val="20"/>
        </w:rPr>
        <w:t xml:space="preserve">Черт. 30 </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Составные части изделия, расположенные за "обстановкой", изображают как видимые. При необходимости допускается изображать их как невидимые.</w:t>
      </w:r>
    </w:p>
    <w:p w:rsidR="00000000" w:rsidRDefault="007C06FB">
      <w:pPr>
        <w:ind w:firstLine="284"/>
        <w:jc w:val="both"/>
        <w:rPr>
          <w:rFonts w:ascii="Times New Roman" w:hAnsi="Times New Roman"/>
          <w:sz w:val="20"/>
        </w:rPr>
      </w:pPr>
      <w:r>
        <w:rPr>
          <w:rFonts w:ascii="Times New Roman" w:hAnsi="Times New Roman"/>
          <w:sz w:val="20"/>
        </w:rPr>
        <w:t xml:space="preserve">Предметы "обстановки" выполняют упрощенно и приводят необходимые данные для определения места установки, методов крепления и присоединения изделия. В разрезах и </w:t>
      </w:r>
      <w:r>
        <w:rPr>
          <w:rFonts w:ascii="Times New Roman" w:hAnsi="Times New Roman"/>
          <w:sz w:val="20"/>
        </w:rPr>
        <w:lastRenderedPageBreak/>
        <w:t>сечениях "обстановку" допускается не штриховать.</w:t>
      </w:r>
    </w:p>
    <w:p w:rsidR="00000000" w:rsidRDefault="007C06FB">
      <w:pPr>
        <w:ind w:firstLine="284"/>
        <w:jc w:val="both"/>
        <w:rPr>
          <w:rFonts w:ascii="Times New Roman" w:hAnsi="Times New Roman"/>
          <w:sz w:val="20"/>
        </w:rPr>
      </w:pPr>
      <w:r>
        <w:rPr>
          <w:rFonts w:ascii="Times New Roman" w:hAnsi="Times New Roman"/>
          <w:sz w:val="20"/>
        </w:rPr>
        <w:t>3.1.6. Если на сборочном чертеже необходимо указать наименования или обозначения изделий, составляющих "обстановку", или их элеме</w:t>
      </w:r>
      <w:r>
        <w:rPr>
          <w:rFonts w:ascii="Times New Roman" w:hAnsi="Times New Roman"/>
          <w:sz w:val="20"/>
        </w:rPr>
        <w:t>нтов, то эти указания помещают непосредственно на изображении "обстановки", или на полке линии-выноски, проведенной от соответствующего изображения, например: "Автомат давления (обозначение)"; "Патрубок маслоохладителя (обозначение)" и т. п.</w:t>
      </w:r>
    </w:p>
    <w:p w:rsidR="00000000" w:rsidRDefault="007C06FB">
      <w:pPr>
        <w:ind w:firstLine="284"/>
        <w:jc w:val="both"/>
        <w:rPr>
          <w:rFonts w:ascii="Times New Roman" w:hAnsi="Times New Roman"/>
          <w:sz w:val="20"/>
        </w:rPr>
      </w:pPr>
      <w:r>
        <w:rPr>
          <w:rFonts w:ascii="Times New Roman" w:hAnsi="Times New Roman"/>
          <w:sz w:val="20"/>
        </w:rPr>
        <w:t>3.1.7. На сборочном чертеже изделия вспомогательного производства (например, штампа, кондуктора и т. п.) допускается помещать в правом верхнем углу операционный эскиз.</w:t>
      </w:r>
    </w:p>
    <w:p w:rsidR="00000000" w:rsidRDefault="007C06FB">
      <w:pPr>
        <w:ind w:firstLine="284"/>
        <w:jc w:val="both"/>
        <w:rPr>
          <w:rFonts w:ascii="Times New Roman" w:hAnsi="Times New Roman"/>
          <w:sz w:val="20"/>
        </w:rPr>
      </w:pPr>
      <w:r>
        <w:rPr>
          <w:rFonts w:ascii="Times New Roman" w:hAnsi="Times New Roman"/>
          <w:sz w:val="20"/>
        </w:rPr>
        <w:t>3.1.8. Сборочные чертежи следует выполнять, как правило, с упрощениями, соответствующими требованиям с</w:t>
      </w:r>
      <w:r>
        <w:rPr>
          <w:rFonts w:ascii="Times New Roman" w:hAnsi="Times New Roman"/>
          <w:sz w:val="20"/>
        </w:rPr>
        <w:t>тандартов Единой системы конструкторской документации и настоящего стандарта.</w:t>
      </w:r>
    </w:p>
    <w:p w:rsidR="00000000" w:rsidRDefault="007C06FB">
      <w:pPr>
        <w:ind w:firstLine="284"/>
        <w:jc w:val="both"/>
        <w:rPr>
          <w:rFonts w:ascii="Times New Roman" w:hAnsi="Times New Roman"/>
          <w:sz w:val="20"/>
        </w:rPr>
      </w:pPr>
      <w:r>
        <w:rPr>
          <w:rFonts w:ascii="Times New Roman" w:hAnsi="Times New Roman"/>
          <w:sz w:val="20"/>
        </w:rPr>
        <w:t>На сборочных чертежах допускается не показывать:</w:t>
      </w:r>
    </w:p>
    <w:p w:rsidR="00000000" w:rsidRDefault="007C06FB">
      <w:pPr>
        <w:ind w:firstLine="284"/>
        <w:jc w:val="both"/>
        <w:rPr>
          <w:rFonts w:ascii="Times New Roman" w:hAnsi="Times New Roman"/>
          <w:sz w:val="20"/>
        </w:rPr>
      </w:pPr>
      <w:r>
        <w:rPr>
          <w:rFonts w:ascii="Times New Roman" w:hAnsi="Times New Roman"/>
          <w:sz w:val="20"/>
        </w:rPr>
        <w:t>а) фаски, скругления, проточки, углубления, выступы, накатки, насечки, оплетки и другие мелкие элементы;</w:t>
      </w:r>
    </w:p>
    <w:p w:rsidR="00000000" w:rsidRDefault="007C06FB">
      <w:pPr>
        <w:ind w:firstLine="284"/>
        <w:jc w:val="both"/>
        <w:rPr>
          <w:rFonts w:ascii="Times New Roman" w:hAnsi="Times New Roman"/>
          <w:sz w:val="20"/>
        </w:rPr>
      </w:pPr>
      <w:r>
        <w:rPr>
          <w:rFonts w:ascii="Times New Roman" w:hAnsi="Times New Roman"/>
          <w:sz w:val="20"/>
        </w:rPr>
        <w:t>б) зазоры между стержнем и отверстием;</w:t>
      </w:r>
    </w:p>
    <w:p w:rsidR="00000000" w:rsidRDefault="007C06FB">
      <w:pPr>
        <w:ind w:firstLine="284"/>
        <w:jc w:val="both"/>
        <w:rPr>
          <w:rFonts w:ascii="Times New Roman" w:hAnsi="Times New Roman"/>
          <w:sz w:val="20"/>
        </w:rPr>
      </w:pPr>
      <w:r>
        <w:rPr>
          <w:rFonts w:ascii="Times New Roman" w:hAnsi="Times New Roman"/>
          <w:sz w:val="20"/>
        </w:rPr>
        <w:t xml:space="preserve">в) крышки, щиты, кожухи, перегородки и т. п., если необходимо показать закрытые ими составные части изделия. При этом над изображением делают соответствующую надпись, например: "Крышка поз. </w:t>
      </w:r>
      <w:r>
        <w:rPr>
          <w:rFonts w:ascii="Times New Roman" w:hAnsi="Times New Roman"/>
          <w:i/>
          <w:sz w:val="20"/>
        </w:rPr>
        <w:t>3</w:t>
      </w:r>
      <w:r>
        <w:rPr>
          <w:rFonts w:ascii="Times New Roman" w:hAnsi="Times New Roman"/>
          <w:sz w:val="20"/>
        </w:rPr>
        <w:t xml:space="preserve"> не показана";</w:t>
      </w:r>
    </w:p>
    <w:p w:rsidR="00000000" w:rsidRDefault="007C06FB">
      <w:pPr>
        <w:ind w:firstLine="284"/>
        <w:jc w:val="both"/>
        <w:rPr>
          <w:rFonts w:ascii="Times New Roman" w:hAnsi="Times New Roman"/>
          <w:sz w:val="20"/>
        </w:rPr>
      </w:pPr>
      <w:r>
        <w:rPr>
          <w:rFonts w:ascii="Times New Roman" w:hAnsi="Times New Roman"/>
          <w:sz w:val="20"/>
        </w:rPr>
        <w:t xml:space="preserve">г) видимые составные части изделий </w:t>
      </w:r>
      <w:r>
        <w:rPr>
          <w:rFonts w:ascii="Times New Roman" w:hAnsi="Times New Roman"/>
          <w:sz w:val="20"/>
        </w:rPr>
        <w:t>или их элементы, расположенные за сеткой, а также частично закрытые впереди расположенными составными частями;</w:t>
      </w:r>
    </w:p>
    <w:p w:rsidR="00000000" w:rsidRDefault="007C06FB">
      <w:pPr>
        <w:ind w:firstLine="284"/>
        <w:jc w:val="both"/>
        <w:rPr>
          <w:rFonts w:ascii="Times New Roman" w:hAnsi="Times New Roman"/>
          <w:sz w:val="20"/>
        </w:rPr>
      </w:pPr>
      <w:r>
        <w:rPr>
          <w:rFonts w:ascii="Times New Roman" w:hAnsi="Times New Roman"/>
          <w:sz w:val="20"/>
        </w:rPr>
        <w:t>д) надписи на табличках, фирменных планках, шкалах и других подобных деталях, изображая только их контур.</w:t>
      </w:r>
    </w:p>
    <w:p w:rsidR="00000000" w:rsidRDefault="007C06FB">
      <w:pPr>
        <w:ind w:firstLine="284"/>
        <w:jc w:val="both"/>
        <w:rPr>
          <w:rFonts w:ascii="Times New Roman" w:hAnsi="Times New Roman"/>
          <w:sz w:val="20"/>
        </w:rPr>
      </w:pPr>
      <w:r>
        <w:rPr>
          <w:rFonts w:ascii="Times New Roman" w:hAnsi="Times New Roman"/>
          <w:sz w:val="20"/>
        </w:rPr>
        <w:t>3.1.9. Изделия из прозрачного материала изображают как непрозрачные.</w:t>
      </w:r>
    </w:p>
    <w:p w:rsidR="00000000" w:rsidRDefault="007C06FB">
      <w:pPr>
        <w:ind w:firstLine="284"/>
        <w:jc w:val="both"/>
        <w:rPr>
          <w:rFonts w:ascii="Times New Roman" w:hAnsi="Times New Roman"/>
          <w:sz w:val="20"/>
        </w:rPr>
      </w:pPr>
      <w:r>
        <w:rPr>
          <w:rFonts w:ascii="Times New Roman" w:hAnsi="Times New Roman"/>
          <w:sz w:val="20"/>
        </w:rPr>
        <w:t>Допускается на сборочных чертежах составные части изделий и их элементы, расположенные за прозрачными предметами, изображать как видимые, например: шкалы, стрелки приборов, внутреннее устройство ламп и т. п.</w:t>
      </w:r>
    </w:p>
    <w:p w:rsidR="00000000" w:rsidRDefault="007C06FB">
      <w:pPr>
        <w:ind w:firstLine="284"/>
        <w:jc w:val="both"/>
        <w:rPr>
          <w:rFonts w:ascii="Times New Roman" w:hAnsi="Times New Roman"/>
          <w:sz w:val="20"/>
        </w:rPr>
      </w:pPr>
      <w:r>
        <w:rPr>
          <w:rFonts w:ascii="Times New Roman" w:hAnsi="Times New Roman"/>
          <w:sz w:val="20"/>
        </w:rPr>
        <w:t>3.1.10. Изделия, р</w:t>
      </w:r>
      <w:r>
        <w:rPr>
          <w:rFonts w:ascii="Times New Roman" w:hAnsi="Times New Roman"/>
          <w:sz w:val="20"/>
        </w:rPr>
        <w:t>асположенные за винтовой пружиной, изображенной лишь сечениями витков, изображают до зоны, условно закрывающей эти изделия и определяемой осевыми линиями сечений витков (черт.  31).</w:t>
      </w:r>
    </w:p>
    <w:p w:rsidR="00000000" w:rsidRDefault="007C06FB">
      <w:pPr>
        <w:ind w:firstLine="284"/>
        <w:jc w:val="both"/>
        <w:rPr>
          <w:rFonts w:ascii="Times New Roman" w:hAnsi="Times New Roman"/>
          <w:sz w:val="20"/>
        </w:rPr>
      </w:pPr>
    </w:p>
    <w:p w:rsidR="00000000" w:rsidRDefault="0013077D">
      <w:pPr>
        <w:ind w:firstLine="284"/>
        <w:jc w:val="center"/>
        <w:rPr>
          <w:rFonts w:ascii="Times New Roman" w:hAnsi="Times New Roman"/>
          <w:sz w:val="20"/>
        </w:rPr>
      </w:pPr>
      <w:r>
        <w:rPr>
          <w:rFonts w:ascii="Times New Roman" w:hAnsi="Times New Roman"/>
          <w:noProof/>
          <w:sz w:val="20"/>
        </w:rPr>
        <w:drawing>
          <wp:inline distT="0" distB="0" distL="0" distR="0">
            <wp:extent cx="2295525" cy="2390775"/>
            <wp:effectExtent l="1905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7"/>
                    <a:srcRect/>
                    <a:stretch>
                      <a:fillRect/>
                    </a:stretch>
                  </pic:blipFill>
                  <pic:spPr bwMode="auto">
                    <a:xfrm>
                      <a:off x="0" y="0"/>
                      <a:ext cx="2295525" cy="2390775"/>
                    </a:xfrm>
                    <a:prstGeom prst="rect">
                      <a:avLst/>
                    </a:prstGeom>
                    <a:noFill/>
                    <a:ln w="9525">
                      <a:noFill/>
                      <a:miter lim="800000"/>
                      <a:headEnd/>
                      <a:tailEnd/>
                    </a:ln>
                  </pic:spPr>
                </pic:pic>
              </a:graphicData>
            </a:graphic>
          </wp:inline>
        </w:drawing>
      </w:r>
      <w:r w:rsidR="007C06FB">
        <w:rPr>
          <w:rFonts w:ascii="Times New Roman" w:hAnsi="Times New Roman"/>
          <w:sz w:val="20"/>
        </w:rPr>
        <w:t xml:space="preserve"> </w:t>
      </w:r>
    </w:p>
    <w:p w:rsidR="00000000" w:rsidRDefault="007C06FB">
      <w:pPr>
        <w:ind w:firstLine="284"/>
        <w:jc w:val="center"/>
        <w:rPr>
          <w:rFonts w:ascii="Times New Roman" w:hAnsi="Times New Roman"/>
          <w:sz w:val="20"/>
        </w:rPr>
      </w:pPr>
    </w:p>
    <w:p w:rsidR="00000000" w:rsidRDefault="007C06FB">
      <w:pPr>
        <w:ind w:firstLine="284"/>
        <w:jc w:val="center"/>
        <w:rPr>
          <w:rFonts w:ascii="Times New Roman" w:hAnsi="Times New Roman"/>
          <w:sz w:val="20"/>
        </w:rPr>
      </w:pPr>
      <w:r>
        <w:rPr>
          <w:rFonts w:ascii="Times New Roman" w:hAnsi="Times New Roman"/>
          <w:sz w:val="20"/>
        </w:rPr>
        <w:t xml:space="preserve">Черт. 31 </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3.1.11. На сборочных чертежах применяют следующие способы упрощенного изображения составных частей изделий:</w:t>
      </w:r>
    </w:p>
    <w:p w:rsidR="00000000" w:rsidRDefault="007C06FB">
      <w:pPr>
        <w:ind w:firstLine="284"/>
        <w:jc w:val="both"/>
        <w:rPr>
          <w:rFonts w:ascii="Times New Roman" w:hAnsi="Times New Roman"/>
          <w:sz w:val="20"/>
        </w:rPr>
      </w:pPr>
      <w:r>
        <w:rPr>
          <w:rFonts w:ascii="Times New Roman" w:hAnsi="Times New Roman"/>
          <w:sz w:val="20"/>
        </w:rPr>
        <w:t>а) на разрезах изображают нерассеченными составные части, на которые оформлены самостоятельные сборочные чертежи. Допускается выполнять чертежи так, как показано на черт. 32;</w:t>
      </w:r>
    </w:p>
    <w:p w:rsidR="00000000" w:rsidRDefault="007C06FB">
      <w:pPr>
        <w:ind w:firstLine="284"/>
        <w:jc w:val="both"/>
        <w:rPr>
          <w:rFonts w:ascii="Times New Roman" w:hAnsi="Times New Roman"/>
          <w:sz w:val="20"/>
        </w:rPr>
      </w:pPr>
      <w:r>
        <w:rPr>
          <w:rFonts w:ascii="Times New Roman" w:hAnsi="Times New Roman"/>
          <w:sz w:val="20"/>
        </w:rPr>
        <w:t>б) типовые, покупные и другие ш</w:t>
      </w:r>
      <w:r>
        <w:rPr>
          <w:rFonts w:ascii="Times New Roman" w:hAnsi="Times New Roman"/>
          <w:sz w:val="20"/>
        </w:rPr>
        <w:t>ироко применяемые изделия изображают внешними очертаниями (черт. 33).</w:t>
      </w:r>
    </w:p>
    <w:p w:rsidR="00000000" w:rsidRDefault="007C06FB">
      <w:pPr>
        <w:ind w:firstLine="284"/>
        <w:jc w:val="both"/>
        <w:rPr>
          <w:rFonts w:ascii="Times New Roman" w:hAnsi="Times New Roman"/>
          <w:sz w:val="20"/>
        </w:rPr>
      </w:pPr>
    </w:p>
    <w:p w:rsidR="00000000" w:rsidRDefault="0013077D">
      <w:pPr>
        <w:ind w:firstLine="284"/>
        <w:jc w:val="center"/>
        <w:rPr>
          <w:rFonts w:ascii="Times New Roman" w:hAnsi="Times New Roman"/>
          <w:sz w:val="20"/>
        </w:rPr>
      </w:pPr>
      <w:r>
        <w:rPr>
          <w:rFonts w:ascii="Times New Roman" w:hAnsi="Times New Roman"/>
          <w:noProof/>
          <w:sz w:val="20"/>
        </w:rPr>
        <w:lastRenderedPageBreak/>
        <w:drawing>
          <wp:inline distT="0" distB="0" distL="0" distR="0">
            <wp:extent cx="3076575" cy="4286250"/>
            <wp:effectExtent l="1905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8"/>
                    <a:srcRect/>
                    <a:stretch>
                      <a:fillRect/>
                    </a:stretch>
                  </pic:blipFill>
                  <pic:spPr bwMode="auto">
                    <a:xfrm>
                      <a:off x="0" y="0"/>
                      <a:ext cx="3076575" cy="4286250"/>
                    </a:xfrm>
                    <a:prstGeom prst="rect">
                      <a:avLst/>
                    </a:prstGeom>
                    <a:noFill/>
                    <a:ln w="9525">
                      <a:noFill/>
                      <a:miter lim="800000"/>
                      <a:headEnd/>
                      <a:tailEnd/>
                    </a:ln>
                  </pic:spPr>
                </pic:pic>
              </a:graphicData>
            </a:graphic>
          </wp:inline>
        </w:drawing>
      </w:r>
      <w:r w:rsidR="007C06FB">
        <w:rPr>
          <w:rFonts w:ascii="Times New Roman" w:hAnsi="Times New Roman"/>
          <w:sz w:val="20"/>
        </w:rPr>
        <w:t xml:space="preserve"> </w:t>
      </w:r>
    </w:p>
    <w:p w:rsidR="00000000" w:rsidRDefault="007C06FB">
      <w:pPr>
        <w:ind w:firstLine="284"/>
        <w:jc w:val="center"/>
        <w:rPr>
          <w:rFonts w:ascii="Times New Roman" w:hAnsi="Times New Roman"/>
          <w:sz w:val="20"/>
        </w:rPr>
      </w:pPr>
    </w:p>
    <w:p w:rsidR="00000000" w:rsidRDefault="007C06FB">
      <w:pPr>
        <w:ind w:firstLine="284"/>
        <w:jc w:val="center"/>
        <w:rPr>
          <w:rFonts w:ascii="Times New Roman" w:hAnsi="Times New Roman"/>
          <w:sz w:val="20"/>
        </w:rPr>
      </w:pPr>
      <w:r>
        <w:rPr>
          <w:rFonts w:ascii="Times New Roman" w:hAnsi="Times New Roman"/>
          <w:sz w:val="20"/>
        </w:rPr>
        <w:t xml:space="preserve">Черт. 32 </w:t>
      </w:r>
    </w:p>
    <w:p w:rsidR="00000000" w:rsidRDefault="007C06FB">
      <w:pPr>
        <w:ind w:firstLine="284"/>
        <w:jc w:val="both"/>
        <w:rPr>
          <w:rFonts w:ascii="Times New Roman" w:hAnsi="Times New Roman"/>
          <w:sz w:val="20"/>
        </w:rPr>
      </w:pPr>
    </w:p>
    <w:tbl>
      <w:tblPr>
        <w:tblW w:w="0" w:type="auto"/>
        <w:tblLayout w:type="fixed"/>
        <w:tblLook w:val="0000"/>
      </w:tblPr>
      <w:tblGrid>
        <w:gridCol w:w="4264"/>
        <w:gridCol w:w="4264"/>
      </w:tblGrid>
      <w:tr w:rsidR="00000000">
        <w:tblPrEx>
          <w:tblCellMar>
            <w:top w:w="0" w:type="dxa"/>
            <w:bottom w:w="0" w:type="dxa"/>
          </w:tblCellMar>
        </w:tblPrEx>
        <w:tc>
          <w:tcPr>
            <w:tcW w:w="4264" w:type="dxa"/>
          </w:tcPr>
          <w:p w:rsidR="00000000" w:rsidRDefault="007C06FB">
            <w:pPr>
              <w:jc w:val="center"/>
            </w:pPr>
            <w:r>
              <w:object w:dxaOrig="5580" w:dyaOrig="4080">
                <v:shape id="_x0000_i1038" type="#_x0000_t75" style="width:172.5pt;height:126pt" o:ole="">
                  <v:imagedata r:id="rId59" o:title=""/>
                </v:shape>
                <o:OLEObject Type="Embed" ProgID="MSPhotoEd.3" ShapeID="_x0000_i1038" DrawAspect="Content" ObjectID="_1435297010" r:id="rId60"/>
              </w:object>
            </w:r>
          </w:p>
          <w:p w:rsidR="00000000" w:rsidRDefault="007C06FB">
            <w:pPr>
              <w:jc w:val="center"/>
              <w:rPr>
                <w:rFonts w:ascii="Times New Roman" w:hAnsi="Times New Roman"/>
                <w:sz w:val="20"/>
              </w:rPr>
            </w:pPr>
            <w:r>
              <w:rPr>
                <w:rFonts w:ascii="Times New Roman" w:hAnsi="Times New Roman"/>
                <w:sz w:val="20"/>
              </w:rPr>
              <w:t xml:space="preserve">Полное изображение </w:t>
            </w:r>
          </w:p>
        </w:tc>
        <w:tc>
          <w:tcPr>
            <w:tcW w:w="4264" w:type="dxa"/>
          </w:tcPr>
          <w:p w:rsidR="00000000" w:rsidRDefault="007C06FB">
            <w:pPr>
              <w:jc w:val="center"/>
              <w:rPr>
                <w:rFonts w:ascii="Times New Roman" w:hAnsi="Times New Roman"/>
                <w:sz w:val="20"/>
              </w:rPr>
            </w:pPr>
            <w:r>
              <w:object w:dxaOrig="5460" w:dyaOrig="4155">
                <v:shape id="_x0000_i1039" type="#_x0000_t75" style="width:163.5pt;height:124.5pt" o:ole="">
                  <v:imagedata r:id="rId61" o:title=""/>
                </v:shape>
                <o:OLEObject Type="Embed" ProgID="MSPhotoEd.3" ShapeID="_x0000_i1039" DrawAspect="Content" ObjectID="_1435297011" r:id="rId62"/>
              </w:object>
            </w:r>
          </w:p>
          <w:p w:rsidR="00000000" w:rsidRDefault="007C06FB">
            <w:pPr>
              <w:jc w:val="center"/>
              <w:rPr>
                <w:rFonts w:ascii="Times New Roman" w:hAnsi="Times New Roman"/>
                <w:sz w:val="20"/>
              </w:rPr>
            </w:pPr>
            <w:r>
              <w:rPr>
                <w:rFonts w:ascii="Times New Roman" w:hAnsi="Times New Roman"/>
                <w:sz w:val="20"/>
              </w:rPr>
              <w:t xml:space="preserve">Упрощенное изображение </w:t>
            </w:r>
          </w:p>
        </w:tc>
      </w:tr>
    </w:tbl>
    <w:p w:rsidR="00000000" w:rsidRDefault="007C06FB">
      <w:pPr>
        <w:ind w:firstLine="284"/>
        <w:jc w:val="both"/>
        <w:rPr>
          <w:rFonts w:ascii="Times New Roman" w:hAnsi="Times New Roman"/>
          <w:sz w:val="20"/>
        </w:rPr>
      </w:pPr>
    </w:p>
    <w:p w:rsidR="00000000" w:rsidRDefault="007C06FB">
      <w:pPr>
        <w:ind w:firstLine="284"/>
        <w:jc w:val="center"/>
        <w:rPr>
          <w:rFonts w:ascii="Times New Roman" w:hAnsi="Times New Roman"/>
          <w:sz w:val="20"/>
        </w:rPr>
      </w:pPr>
      <w:r>
        <w:rPr>
          <w:rFonts w:ascii="Times New Roman" w:hAnsi="Times New Roman"/>
          <w:sz w:val="20"/>
        </w:rPr>
        <w:t xml:space="preserve">Черт. 33 </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 xml:space="preserve">3.1.12. Внешние очертания изделия, как правило, следует упрощать, не изображая мелких выступов, впадин и т. п. (черт.  33, 34 </w:t>
      </w:r>
      <w:r>
        <w:rPr>
          <w:rFonts w:ascii="Times New Roman" w:hAnsi="Times New Roman"/>
          <w:i/>
          <w:sz w:val="20"/>
        </w:rPr>
        <w:t>а</w:t>
      </w:r>
      <w:r>
        <w:rPr>
          <w:rFonts w:ascii="Times New Roman" w:hAnsi="Times New Roman"/>
          <w:sz w:val="20"/>
        </w:rPr>
        <w:t xml:space="preserve">, </w:t>
      </w:r>
      <w:r>
        <w:rPr>
          <w:rFonts w:ascii="Times New Roman" w:hAnsi="Times New Roman"/>
          <w:i/>
          <w:sz w:val="20"/>
        </w:rPr>
        <w:t>б</w:t>
      </w:r>
      <w:r>
        <w:rPr>
          <w:rFonts w:ascii="Times New Roman" w:hAnsi="Times New Roman"/>
          <w:sz w:val="20"/>
        </w:rPr>
        <w:t>).</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b/>
          <w:sz w:val="20"/>
        </w:rPr>
      </w:pPr>
      <w:r>
        <w:rPr>
          <w:rFonts w:ascii="Times New Roman" w:hAnsi="Times New Roman"/>
          <w:b/>
          <w:sz w:val="20"/>
        </w:rPr>
        <w:t>3.1.11, 3.1.12. (Измененная редакция, Изм. № 5).</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3.1.13а. На сборочных чертежах допускается уплотнения изображать условно, как показано на черт. 34 (</w:t>
      </w:r>
      <w:r>
        <w:rPr>
          <w:rFonts w:ascii="Times New Roman" w:hAnsi="Times New Roman"/>
          <w:i/>
          <w:sz w:val="20"/>
        </w:rPr>
        <w:t>в</w:t>
      </w:r>
      <w:r>
        <w:rPr>
          <w:rFonts w:ascii="Times New Roman" w:hAnsi="Times New Roman"/>
          <w:sz w:val="20"/>
        </w:rPr>
        <w:t xml:space="preserve">, </w:t>
      </w:r>
      <w:r>
        <w:rPr>
          <w:rFonts w:ascii="Times New Roman" w:hAnsi="Times New Roman"/>
          <w:i/>
          <w:sz w:val="20"/>
        </w:rPr>
        <w:t>г</w:t>
      </w:r>
      <w:r>
        <w:rPr>
          <w:rFonts w:ascii="Times New Roman" w:hAnsi="Times New Roman"/>
          <w:sz w:val="20"/>
        </w:rPr>
        <w:t xml:space="preserve">, </w:t>
      </w:r>
      <w:r>
        <w:rPr>
          <w:rFonts w:ascii="Times New Roman" w:hAnsi="Times New Roman"/>
          <w:i/>
          <w:sz w:val="20"/>
        </w:rPr>
        <w:t>д</w:t>
      </w:r>
      <w:r>
        <w:rPr>
          <w:rFonts w:ascii="Times New Roman" w:hAnsi="Times New Roman"/>
          <w:sz w:val="20"/>
        </w:rPr>
        <w:t>), указывая стрелкой направл</w:t>
      </w:r>
      <w:r>
        <w:rPr>
          <w:rFonts w:ascii="Times New Roman" w:hAnsi="Times New Roman"/>
          <w:sz w:val="20"/>
        </w:rPr>
        <w:t>ение действия уплотнения.</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b/>
          <w:sz w:val="20"/>
        </w:rPr>
      </w:pPr>
      <w:r>
        <w:rPr>
          <w:rFonts w:ascii="Times New Roman" w:hAnsi="Times New Roman"/>
          <w:b/>
          <w:sz w:val="20"/>
        </w:rPr>
        <w:t>(Введен дополнительно, Изм. № 5).</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 xml:space="preserve">3.1.13. На сборочных чертежах, включающих изображения нескольких одинаковых составных частей (колес, опорных катков и т. п.), допускается выполнять полное изображение </w:t>
      </w:r>
      <w:r>
        <w:rPr>
          <w:rFonts w:ascii="Times New Roman" w:hAnsi="Times New Roman"/>
          <w:sz w:val="20"/>
        </w:rPr>
        <w:lastRenderedPageBreak/>
        <w:t>одной составной части, а изображения остальных частей - упрощенно в виде внешних очертаний.</w:t>
      </w:r>
    </w:p>
    <w:p w:rsidR="00000000" w:rsidRDefault="007C06FB">
      <w:pPr>
        <w:ind w:firstLine="284"/>
        <w:jc w:val="both"/>
        <w:rPr>
          <w:rFonts w:ascii="Times New Roman" w:hAnsi="Times New Roman"/>
          <w:sz w:val="20"/>
        </w:rPr>
      </w:pPr>
    </w:p>
    <w:p w:rsidR="00000000" w:rsidRDefault="007C06FB">
      <w:pPr>
        <w:ind w:firstLine="284"/>
        <w:jc w:val="center"/>
      </w:pPr>
      <w:r>
        <w:object w:dxaOrig="6390" w:dyaOrig="3540">
          <v:shape id="_x0000_i1040" type="#_x0000_t75" style="width:192pt;height:106.5pt" o:ole="">
            <v:imagedata r:id="rId63" o:title=""/>
          </v:shape>
          <o:OLEObject Type="Embed" ProgID="MSPhotoEd.3" ShapeID="_x0000_i1040" DrawAspect="Content" ObjectID="_1435297012" r:id="rId64"/>
        </w:object>
      </w:r>
    </w:p>
    <w:p w:rsidR="00000000" w:rsidRDefault="007C06FB">
      <w:pPr>
        <w:ind w:firstLine="284"/>
        <w:jc w:val="center"/>
      </w:pPr>
    </w:p>
    <w:p w:rsidR="00000000" w:rsidRDefault="007C06FB">
      <w:pPr>
        <w:ind w:firstLine="284"/>
        <w:jc w:val="center"/>
        <w:rPr>
          <w:rFonts w:ascii="Times New Roman" w:hAnsi="Times New Roman"/>
          <w:sz w:val="20"/>
        </w:rPr>
      </w:pPr>
      <w:r>
        <w:rPr>
          <w:rFonts w:ascii="Times New Roman" w:hAnsi="Times New Roman"/>
          <w:sz w:val="20"/>
        </w:rPr>
        <w:t>а - полное изображение;</w:t>
      </w:r>
    </w:p>
    <w:p w:rsidR="00000000" w:rsidRDefault="007C06FB">
      <w:pPr>
        <w:ind w:firstLine="284"/>
        <w:jc w:val="center"/>
      </w:pPr>
    </w:p>
    <w:p w:rsidR="00000000" w:rsidRDefault="007C06FB">
      <w:pPr>
        <w:ind w:firstLine="284"/>
        <w:jc w:val="center"/>
      </w:pPr>
      <w:r>
        <w:object w:dxaOrig="6255" w:dyaOrig="3645">
          <v:shape id="_x0000_i1041" type="#_x0000_t75" style="width:127.5pt;height:74.25pt" o:ole="">
            <v:imagedata r:id="rId65" o:title=""/>
          </v:shape>
          <o:OLEObject Type="Embed" ProgID="MSPhotoEd.3" ShapeID="_x0000_i1041" DrawAspect="Content" ObjectID="_1435297013" r:id="rId66"/>
        </w:object>
      </w:r>
      <w:r>
        <w:t xml:space="preserve">    </w:t>
      </w:r>
      <w:r>
        <w:object w:dxaOrig="6285" w:dyaOrig="3510">
          <v:shape id="_x0000_i1042" type="#_x0000_t75" style="width:142.5pt;height:80.25pt" o:ole="">
            <v:imagedata r:id="rId67" o:title=""/>
          </v:shape>
          <o:OLEObject Type="Embed" ProgID="MSPhotoEd.3" ShapeID="_x0000_i1042" DrawAspect="Content" ObjectID="_1435297014" r:id="rId68"/>
        </w:object>
      </w:r>
    </w:p>
    <w:p w:rsidR="00000000" w:rsidRDefault="007C06FB">
      <w:pPr>
        <w:ind w:firstLine="284"/>
        <w:jc w:val="center"/>
        <w:rPr>
          <w:rFonts w:ascii="Times New Roman" w:hAnsi="Times New Roman"/>
          <w:sz w:val="20"/>
        </w:rPr>
      </w:pPr>
    </w:p>
    <w:p w:rsidR="00000000" w:rsidRDefault="007C06FB">
      <w:pPr>
        <w:ind w:firstLine="284"/>
        <w:jc w:val="center"/>
        <w:rPr>
          <w:rFonts w:ascii="Times New Roman" w:hAnsi="Times New Roman"/>
          <w:sz w:val="20"/>
        </w:rPr>
      </w:pPr>
      <w:r>
        <w:rPr>
          <w:rFonts w:ascii="Times New Roman" w:hAnsi="Times New Roman"/>
          <w:sz w:val="20"/>
        </w:rPr>
        <w:t>б - упрощенное изображение.</w:t>
      </w:r>
    </w:p>
    <w:p w:rsidR="00000000" w:rsidRDefault="007C06FB">
      <w:pPr>
        <w:ind w:firstLine="284"/>
        <w:jc w:val="both"/>
        <w:rPr>
          <w:rFonts w:ascii="Times New Roman" w:hAnsi="Times New Roman"/>
          <w:sz w:val="20"/>
        </w:rPr>
      </w:pPr>
    </w:p>
    <w:tbl>
      <w:tblPr>
        <w:tblW w:w="0" w:type="auto"/>
        <w:tblLayout w:type="fixed"/>
        <w:tblLook w:val="0000"/>
      </w:tblPr>
      <w:tblGrid>
        <w:gridCol w:w="4264"/>
        <w:gridCol w:w="4208"/>
      </w:tblGrid>
      <w:tr w:rsidR="00000000">
        <w:tblPrEx>
          <w:tblCellMar>
            <w:top w:w="0" w:type="dxa"/>
            <w:bottom w:w="0" w:type="dxa"/>
          </w:tblCellMar>
        </w:tblPrEx>
        <w:tc>
          <w:tcPr>
            <w:tcW w:w="4264" w:type="dxa"/>
          </w:tcPr>
          <w:p w:rsidR="00000000" w:rsidRDefault="007C06FB">
            <w:pPr>
              <w:jc w:val="center"/>
              <w:rPr>
                <w:rFonts w:ascii="Times New Roman" w:hAnsi="Times New Roman"/>
                <w:sz w:val="20"/>
              </w:rPr>
            </w:pPr>
            <w:r>
              <w:object w:dxaOrig="4335" w:dyaOrig="3765">
                <v:shape id="_x0000_i1043" type="#_x0000_t75" style="width:131.25pt;height:114pt" o:ole="">
                  <v:imagedata r:id="rId69" o:title=""/>
                </v:shape>
                <o:OLEObject Type="Embed" ProgID="MSPhotoEd.3" ShapeID="_x0000_i1043" DrawAspect="Content" ObjectID="_1435297015" r:id="rId70"/>
              </w:object>
            </w:r>
          </w:p>
        </w:tc>
        <w:tc>
          <w:tcPr>
            <w:tcW w:w="4208" w:type="dxa"/>
          </w:tcPr>
          <w:p w:rsidR="00000000" w:rsidRDefault="007C06FB">
            <w:pPr>
              <w:jc w:val="center"/>
              <w:rPr>
                <w:rFonts w:ascii="Times New Roman" w:hAnsi="Times New Roman"/>
                <w:sz w:val="20"/>
              </w:rPr>
            </w:pPr>
            <w:r>
              <w:object w:dxaOrig="4380" w:dyaOrig="3705">
                <v:shape id="_x0000_i1044" type="#_x0000_t75" style="width:132.75pt;height:112.5pt" o:ole="">
                  <v:imagedata r:id="rId71" o:title=""/>
                </v:shape>
                <o:OLEObject Type="Embed" ProgID="MSPhotoEd.3" ShapeID="_x0000_i1044" DrawAspect="Content" ObjectID="_1435297016" r:id="rId72"/>
              </w:object>
            </w:r>
          </w:p>
        </w:tc>
      </w:tr>
      <w:tr w:rsidR="00000000">
        <w:tblPrEx>
          <w:tblCellMar>
            <w:top w:w="0" w:type="dxa"/>
            <w:bottom w:w="0" w:type="dxa"/>
          </w:tblCellMar>
        </w:tblPrEx>
        <w:tc>
          <w:tcPr>
            <w:tcW w:w="8472" w:type="dxa"/>
            <w:gridSpan w:val="2"/>
          </w:tcPr>
          <w:p w:rsidR="00000000" w:rsidRDefault="007C06FB">
            <w:pPr>
              <w:jc w:val="center"/>
              <w:rPr>
                <w:rFonts w:ascii="Times New Roman" w:hAnsi="Times New Roman"/>
              </w:rPr>
            </w:pPr>
            <w:r>
              <w:rPr>
                <w:rFonts w:ascii="Times New Roman" w:hAnsi="Times New Roman"/>
                <w:i/>
              </w:rPr>
              <w:t>в</w:t>
            </w:r>
          </w:p>
        </w:tc>
      </w:tr>
      <w:tr w:rsidR="00000000">
        <w:tblPrEx>
          <w:tblCellMar>
            <w:top w:w="0" w:type="dxa"/>
            <w:bottom w:w="0" w:type="dxa"/>
          </w:tblCellMar>
        </w:tblPrEx>
        <w:tc>
          <w:tcPr>
            <w:tcW w:w="4264" w:type="dxa"/>
          </w:tcPr>
          <w:p w:rsidR="00000000" w:rsidRDefault="007C06FB">
            <w:pPr>
              <w:jc w:val="center"/>
              <w:rPr>
                <w:rFonts w:ascii="Times New Roman" w:hAnsi="Times New Roman"/>
                <w:sz w:val="20"/>
              </w:rPr>
            </w:pPr>
            <w:r>
              <w:rPr>
                <w:rFonts w:ascii="Times New Roman" w:hAnsi="Times New Roman"/>
                <w:sz w:val="20"/>
              </w:rPr>
              <w:t>По</w:t>
            </w:r>
            <w:r>
              <w:rPr>
                <w:rFonts w:ascii="Times New Roman" w:hAnsi="Times New Roman"/>
                <w:sz w:val="20"/>
              </w:rPr>
              <w:t>лное изображение</w:t>
            </w:r>
          </w:p>
        </w:tc>
        <w:tc>
          <w:tcPr>
            <w:tcW w:w="4208" w:type="dxa"/>
          </w:tcPr>
          <w:p w:rsidR="00000000" w:rsidRDefault="007C06FB">
            <w:pPr>
              <w:jc w:val="center"/>
              <w:rPr>
                <w:rFonts w:ascii="Times New Roman" w:hAnsi="Times New Roman"/>
                <w:sz w:val="20"/>
              </w:rPr>
            </w:pPr>
            <w:r>
              <w:rPr>
                <w:rFonts w:ascii="Times New Roman" w:hAnsi="Times New Roman"/>
                <w:sz w:val="20"/>
              </w:rPr>
              <w:t>Упрощенное изображение</w:t>
            </w:r>
          </w:p>
        </w:tc>
      </w:tr>
      <w:tr w:rsidR="00000000">
        <w:tblPrEx>
          <w:tblCellMar>
            <w:top w:w="0" w:type="dxa"/>
            <w:bottom w:w="0" w:type="dxa"/>
          </w:tblCellMar>
        </w:tblPrEx>
        <w:tc>
          <w:tcPr>
            <w:tcW w:w="4264" w:type="dxa"/>
          </w:tcPr>
          <w:p w:rsidR="00000000" w:rsidRDefault="007C06FB">
            <w:pPr>
              <w:jc w:val="center"/>
              <w:rPr>
                <w:rFonts w:ascii="Times New Roman" w:hAnsi="Times New Roman"/>
                <w:sz w:val="20"/>
              </w:rPr>
            </w:pPr>
            <w:r>
              <w:object w:dxaOrig="4305" w:dyaOrig="3705">
                <v:shape id="_x0000_i1045" type="#_x0000_t75" style="width:117.75pt;height:101.25pt" o:ole="">
                  <v:imagedata r:id="rId73" o:title=""/>
                </v:shape>
                <o:OLEObject Type="Embed" ProgID="MSPhotoEd.3" ShapeID="_x0000_i1045" DrawAspect="Content" ObjectID="_1435297017" r:id="rId74"/>
              </w:object>
            </w:r>
          </w:p>
        </w:tc>
        <w:tc>
          <w:tcPr>
            <w:tcW w:w="4208" w:type="dxa"/>
          </w:tcPr>
          <w:p w:rsidR="00000000" w:rsidRDefault="007C06FB">
            <w:pPr>
              <w:jc w:val="center"/>
              <w:rPr>
                <w:rFonts w:ascii="Times New Roman" w:hAnsi="Times New Roman"/>
                <w:sz w:val="20"/>
              </w:rPr>
            </w:pPr>
            <w:r>
              <w:object w:dxaOrig="4260" w:dyaOrig="3645">
                <v:shape id="_x0000_i1046" type="#_x0000_t75" style="width:115.5pt;height:99pt" o:ole="">
                  <v:imagedata r:id="rId75" o:title=""/>
                </v:shape>
                <o:OLEObject Type="Embed" ProgID="MSPhotoEd.3" ShapeID="_x0000_i1046" DrawAspect="Content" ObjectID="_1435297018" r:id="rId76"/>
              </w:object>
            </w:r>
          </w:p>
        </w:tc>
      </w:tr>
      <w:tr w:rsidR="00000000">
        <w:tblPrEx>
          <w:tblCellMar>
            <w:top w:w="0" w:type="dxa"/>
            <w:bottom w:w="0" w:type="dxa"/>
          </w:tblCellMar>
        </w:tblPrEx>
        <w:tc>
          <w:tcPr>
            <w:tcW w:w="8472" w:type="dxa"/>
            <w:gridSpan w:val="2"/>
          </w:tcPr>
          <w:p w:rsidR="00000000" w:rsidRDefault="007C06FB">
            <w:pPr>
              <w:jc w:val="center"/>
              <w:rPr>
                <w:rFonts w:ascii="Times New Roman" w:hAnsi="Times New Roman"/>
                <w:i/>
                <w:sz w:val="20"/>
              </w:rPr>
            </w:pPr>
            <w:r>
              <w:rPr>
                <w:rFonts w:ascii="Times New Roman" w:hAnsi="Times New Roman"/>
                <w:i/>
                <w:sz w:val="20"/>
              </w:rPr>
              <w:t>г</w:t>
            </w:r>
          </w:p>
        </w:tc>
      </w:tr>
      <w:tr w:rsidR="00000000">
        <w:tblPrEx>
          <w:tblCellMar>
            <w:top w:w="0" w:type="dxa"/>
            <w:bottom w:w="0" w:type="dxa"/>
          </w:tblCellMar>
        </w:tblPrEx>
        <w:tc>
          <w:tcPr>
            <w:tcW w:w="4264" w:type="dxa"/>
          </w:tcPr>
          <w:p w:rsidR="00000000" w:rsidRDefault="007C06FB">
            <w:pPr>
              <w:jc w:val="center"/>
              <w:rPr>
                <w:rFonts w:ascii="Times New Roman" w:hAnsi="Times New Roman"/>
                <w:sz w:val="20"/>
              </w:rPr>
            </w:pPr>
            <w:r>
              <w:rPr>
                <w:rFonts w:ascii="Times New Roman" w:hAnsi="Times New Roman"/>
                <w:sz w:val="20"/>
              </w:rPr>
              <w:t>Полное изображение</w:t>
            </w:r>
          </w:p>
        </w:tc>
        <w:tc>
          <w:tcPr>
            <w:tcW w:w="4208" w:type="dxa"/>
          </w:tcPr>
          <w:p w:rsidR="00000000" w:rsidRDefault="007C06FB">
            <w:pPr>
              <w:jc w:val="center"/>
              <w:rPr>
                <w:rFonts w:ascii="Times New Roman" w:hAnsi="Times New Roman"/>
                <w:sz w:val="20"/>
              </w:rPr>
            </w:pPr>
            <w:r>
              <w:rPr>
                <w:rFonts w:ascii="Times New Roman" w:hAnsi="Times New Roman"/>
                <w:sz w:val="20"/>
              </w:rPr>
              <w:t>Упрощенное изображение</w:t>
            </w:r>
          </w:p>
        </w:tc>
      </w:tr>
      <w:tr w:rsidR="00000000">
        <w:tblPrEx>
          <w:tblCellMar>
            <w:top w:w="0" w:type="dxa"/>
            <w:bottom w:w="0" w:type="dxa"/>
          </w:tblCellMar>
        </w:tblPrEx>
        <w:tc>
          <w:tcPr>
            <w:tcW w:w="4264" w:type="dxa"/>
          </w:tcPr>
          <w:p w:rsidR="00000000" w:rsidRDefault="007C06FB">
            <w:pPr>
              <w:jc w:val="center"/>
              <w:rPr>
                <w:rFonts w:ascii="Times New Roman" w:hAnsi="Times New Roman"/>
                <w:sz w:val="20"/>
              </w:rPr>
            </w:pPr>
            <w:r>
              <w:object w:dxaOrig="4260" w:dyaOrig="2385">
                <v:shape id="_x0000_i1047" type="#_x0000_t75" style="width:141pt;height:78.75pt" o:ole="">
                  <v:imagedata r:id="rId77" o:title=""/>
                </v:shape>
                <o:OLEObject Type="Embed" ProgID="MSPhotoEd.3" ShapeID="_x0000_i1047" DrawAspect="Content" ObjectID="_1435297019" r:id="rId78"/>
              </w:object>
            </w:r>
          </w:p>
        </w:tc>
        <w:tc>
          <w:tcPr>
            <w:tcW w:w="4208" w:type="dxa"/>
          </w:tcPr>
          <w:p w:rsidR="00000000" w:rsidRDefault="007C06FB">
            <w:pPr>
              <w:jc w:val="center"/>
              <w:rPr>
                <w:rFonts w:ascii="Times New Roman" w:hAnsi="Times New Roman"/>
                <w:sz w:val="20"/>
              </w:rPr>
            </w:pPr>
            <w:r>
              <w:object w:dxaOrig="4350" w:dyaOrig="2490">
                <v:shape id="_x0000_i1048" type="#_x0000_t75" style="width:145.5pt;height:82.5pt" o:ole="">
                  <v:imagedata r:id="rId79" o:title=""/>
                </v:shape>
                <o:OLEObject Type="Embed" ProgID="MSPhotoEd.3" ShapeID="_x0000_i1048" DrawAspect="Content" ObjectID="_1435297020" r:id="rId80"/>
              </w:object>
            </w:r>
          </w:p>
        </w:tc>
      </w:tr>
      <w:tr w:rsidR="00000000">
        <w:tblPrEx>
          <w:tblCellMar>
            <w:top w:w="0" w:type="dxa"/>
            <w:bottom w:w="0" w:type="dxa"/>
          </w:tblCellMar>
        </w:tblPrEx>
        <w:tc>
          <w:tcPr>
            <w:tcW w:w="8472" w:type="dxa"/>
            <w:gridSpan w:val="2"/>
          </w:tcPr>
          <w:p w:rsidR="00000000" w:rsidRDefault="007C06FB">
            <w:pPr>
              <w:jc w:val="center"/>
              <w:rPr>
                <w:rFonts w:ascii="Times New Roman" w:hAnsi="Times New Roman"/>
                <w:sz w:val="20"/>
              </w:rPr>
            </w:pPr>
            <w:r>
              <w:rPr>
                <w:rFonts w:ascii="Times New Roman" w:hAnsi="Times New Roman"/>
                <w:i/>
                <w:sz w:val="20"/>
              </w:rPr>
              <w:t>д</w:t>
            </w:r>
          </w:p>
        </w:tc>
      </w:tr>
      <w:tr w:rsidR="00000000">
        <w:tblPrEx>
          <w:tblCellMar>
            <w:top w:w="0" w:type="dxa"/>
            <w:bottom w:w="0" w:type="dxa"/>
          </w:tblCellMar>
        </w:tblPrEx>
        <w:tc>
          <w:tcPr>
            <w:tcW w:w="4264" w:type="dxa"/>
          </w:tcPr>
          <w:p w:rsidR="00000000" w:rsidRDefault="007C06FB">
            <w:pPr>
              <w:jc w:val="center"/>
              <w:rPr>
                <w:rFonts w:ascii="Times New Roman" w:hAnsi="Times New Roman"/>
                <w:sz w:val="20"/>
              </w:rPr>
            </w:pPr>
            <w:r>
              <w:rPr>
                <w:rFonts w:ascii="Times New Roman" w:hAnsi="Times New Roman"/>
                <w:sz w:val="20"/>
              </w:rPr>
              <w:t>Полное изображение</w:t>
            </w:r>
          </w:p>
        </w:tc>
        <w:tc>
          <w:tcPr>
            <w:tcW w:w="4208" w:type="dxa"/>
          </w:tcPr>
          <w:p w:rsidR="00000000" w:rsidRDefault="007C06FB">
            <w:pPr>
              <w:jc w:val="center"/>
              <w:rPr>
                <w:rFonts w:ascii="Times New Roman" w:hAnsi="Times New Roman"/>
                <w:sz w:val="20"/>
              </w:rPr>
            </w:pPr>
            <w:r>
              <w:rPr>
                <w:rFonts w:ascii="Times New Roman" w:hAnsi="Times New Roman"/>
                <w:sz w:val="20"/>
              </w:rPr>
              <w:t>Упрощенное изображение</w:t>
            </w:r>
          </w:p>
        </w:tc>
      </w:tr>
    </w:tbl>
    <w:p w:rsidR="00000000" w:rsidRDefault="007C06FB">
      <w:pPr>
        <w:ind w:firstLine="284"/>
        <w:jc w:val="both"/>
        <w:rPr>
          <w:rFonts w:ascii="Times New Roman" w:hAnsi="Times New Roman"/>
          <w:sz w:val="20"/>
        </w:rPr>
      </w:pPr>
    </w:p>
    <w:p w:rsidR="00000000" w:rsidRDefault="007C06FB">
      <w:pPr>
        <w:ind w:firstLine="284"/>
        <w:jc w:val="center"/>
        <w:rPr>
          <w:rFonts w:ascii="Times New Roman" w:hAnsi="Times New Roman"/>
          <w:sz w:val="20"/>
        </w:rPr>
      </w:pPr>
      <w:r>
        <w:rPr>
          <w:rFonts w:ascii="Times New Roman" w:hAnsi="Times New Roman"/>
          <w:sz w:val="20"/>
        </w:rPr>
        <w:t xml:space="preserve">Черт. 34 </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lastRenderedPageBreak/>
        <w:t>3.1.14. Сварное, паяное, клееное и тому подобное изделие из однородного материала в сборе с другими изделиями в разрезах и сечениях штрихуют в одну сторону, изображая границы между деталями изделия сплошными основными линиями (черт. 35). Допускается не показывать г</w:t>
      </w:r>
      <w:r>
        <w:rPr>
          <w:rFonts w:ascii="Times New Roman" w:hAnsi="Times New Roman"/>
          <w:sz w:val="20"/>
        </w:rPr>
        <w:t>раницы между деталями, т. е. изображать конструкцию как монолитное тело.</w:t>
      </w:r>
    </w:p>
    <w:p w:rsidR="00000000" w:rsidRDefault="007C06FB">
      <w:pPr>
        <w:ind w:firstLine="284"/>
        <w:jc w:val="both"/>
        <w:rPr>
          <w:rFonts w:ascii="Times New Roman" w:hAnsi="Times New Roman"/>
          <w:sz w:val="20"/>
        </w:rPr>
      </w:pPr>
    </w:p>
    <w:p w:rsidR="00000000" w:rsidRDefault="0013077D">
      <w:pPr>
        <w:ind w:firstLine="284"/>
        <w:jc w:val="center"/>
        <w:rPr>
          <w:rFonts w:ascii="Times New Roman" w:hAnsi="Times New Roman"/>
          <w:sz w:val="20"/>
        </w:rPr>
      </w:pPr>
      <w:r>
        <w:rPr>
          <w:rFonts w:ascii="Times New Roman" w:hAnsi="Times New Roman"/>
          <w:noProof/>
          <w:sz w:val="20"/>
        </w:rPr>
        <w:drawing>
          <wp:inline distT="0" distB="0" distL="0" distR="0">
            <wp:extent cx="3219450" cy="1533525"/>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1"/>
                    <a:srcRect/>
                    <a:stretch>
                      <a:fillRect/>
                    </a:stretch>
                  </pic:blipFill>
                  <pic:spPr bwMode="auto">
                    <a:xfrm>
                      <a:off x="0" y="0"/>
                      <a:ext cx="3219450" cy="1533525"/>
                    </a:xfrm>
                    <a:prstGeom prst="rect">
                      <a:avLst/>
                    </a:prstGeom>
                    <a:noFill/>
                    <a:ln w="9525">
                      <a:noFill/>
                      <a:miter lim="800000"/>
                      <a:headEnd/>
                      <a:tailEnd/>
                    </a:ln>
                  </pic:spPr>
                </pic:pic>
              </a:graphicData>
            </a:graphic>
          </wp:inline>
        </w:drawing>
      </w:r>
    </w:p>
    <w:p w:rsidR="00000000" w:rsidRDefault="007C06FB">
      <w:pPr>
        <w:ind w:firstLine="284"/>
        <w:jc w:val="center"/>
        <w:rPr>
          <w:rFonts w:ascii="Times New Roman" w:hAnsi="Times New Roman"/>
          <w:sz w:val="20"/>
        </w:rPr>
      </w:pPr>
    </w:p>
    <w:p w:rsidR="00000000" w:rsidRDefault="007C06FB">
      <w:pPr>
        <w:ind w:firstLine="284"/>
        <w:jc w:val="center"/>
        <w:rPr>
          <w:rFonts w:ascii="Times New Roman" w:hAnsi="Times New Roman"/>
          <w:sz w:val="20"/>
        </w:rPr>
      </w:pPr>
      <w:r>
        <w:rPr>
          <w:rFonts w:ascii="Times New Roman" w:hAnsi="Times New Roman"/>
          <w:sz w:val="20"/>
        </w:rPr>
        <w:t xml:space="preserve">Черт. 35 </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3.1.15. Если необходимо указать положение центра масс изделия, то на чертеже приводят соответствующие размеры и на полке линии-выноски помещают надпись: "Ц. М.".</w:t>
      </w:r>
    </w:p>
    <w:p w:rsidR="00000000" w:rsidRDefault="007C06FB">
      <w:pPr>
        <w:ind w:firstLine="284"/>
        <w:jc w:val="both"/>
        <w:rPr>
          <w:rFonts w:ascii="Times New Roman" w:hAnsi="Times New Roman"/>
          <w:sz w:val="20"/>
        </w:rPr>
      </w:pPr>
      <w:r>
        <w:rPr>
          <w:rFonts w:ascii="Times New Roman" w:hAnsi="Times New Roman"/>
          <w:sz w:val="20"/>
        </w:rPr>
        <w:t>Линии центров масс составных частей изделия наносят штрихпунктирной линией, а на полке линии-выноски делают надпись: "Линия Ц. М.".</w:t>
      </w:r>
    </w:p>
    <w:p w:rsidR="00000000" w:rsidRDefault="007C06FB">
      <w:pPr>
        <w:ind w:firstLine="284"/>
        <w:jc w:val="both"/>
        <w:rPr>
          <w:rFonts w:ascii="Times New Roman" w:hAnsi="Times New Roman"/>
          <w:sz w:val="20"/>
        </w:rPr>
      </w:pPr>
    </w:p>
    <w:p w:rsidR="00000000" w:rsidRDefault="007C06FB">
      <w:pPr>
        <w:ind w:firstLine="284"/>
        <w:jc w:val="center"/>
        <w:rPr>
          <w:rFonts w:ascii="Times New Roman" w:hAnsi="Times New Roman"/>
          <w:b/>
          <w:sz w:val="20"/>
        </w:rPr>
      </w:pPr>
      <w:r>
        <w:rPr>
          <w:rFonts w:ascii="Times New Roman" w:hAnsi="Times New Roman"/>
          <w:b/>
          <w:sz w:val="20"/>
        </w:rPr>
        <w:t xml:space="preserve">3.2. Номера позиций </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3.2.1. На сборочном чертеже все составные части сборочной единицы нумеруют в соответствии с номерами позици</w:t>
      </w:r>
      <w:r>
        <w:rPr>
          <w:rFonts w:ascii="Times New Roman" w:hAnsi="Times New Roman"/>
          <w:sz w:val="20"/>
        </w:rPr>
        <w:t>й, указанными в спецификации этой сборочной единицы. Номера позиций наносят на полках линий-выносок, проводимых от изображений составных частей.</w:t>
      </w:r>
    </w:p>
    <w:p w:rsidR="00000000" w:rsidRDefault="007C06FB">
      <w:pPr>
        <w:ind w:firstLine="284"/>
        <w:jc w:val="both"/>
        <w:rPr>
          <w:rFonts w:ascii="Times New Roman" w:hAnsi="Times New Roman"/>
          <w:sz w:val="20"/>
        </w:rPr>
      </w:pPr>
      <w:r>
        <w:rPr>
          <w:rFonts w:ascii="Times New Roman" w:hAnsi="Times New Roman"/>
          <w:sz w:val="20"/>
        </w:rPr>
        <w:t>3.2.2. Номера позиций указывают на тех изображениях, на которых соответствующие составные части проецируются как видимые, как правило, на основных видах и заменяющих их разрезах.</w:t>
      </w:r>
    </w:p>
    <w:p w:rsidR="00000000" w:rsidRDefault="007C06FB">
      <w:pPr>
        <w:ind w:firstLine="284"/>
        <w:jc w:val="both"/>
        <w:rPr>
          <w:rFonts w:ascii="Times New Roman" w:hAnsi="Times New Roman"/>
          <w:sz w:val="20"/>
        </w:rPr>
      </w:pPr>
      <w:r>
        <w:rPr>
          <w:rFonts w:ascii="Times New Roman" w:hAnsi="Times New Roman"/>
          <w:sz w:val="20"/>
        </w:rPr>
        <w:t>3.2.3. Номер позиций располагают параллельно основной надписи чертежа вне контура изображения и группируют в колонку или строчку по возможности на одной линии.</w:t>
      </w:r>
    </w:p>
    <w:p w:rsidR="00000000" w:rsidRDefault="007C06FB">
      <w:pPr>
        <w:ind w:firstLine="284"/>
        <w:jc w:val="both"/>
        <w:rPr>
          <w:rFonts w:ascii="Times New Roman" w:hAnsi="Times New Roman"/>
          <w:sz w:val="20"/>
        </w:rPr>
      </w:pPr>
      <w:r>
        <w:rPr>
          <w:rFonts w:ascii="Times New Roman" w:hAnsi="Times New Roman"/>
          <w:sz w:val="20"/>
        </w:rPr>
        <w:t>3.2.4. Номер позиций наносят</w:t>
      </w:r>
      <w:r>
        <w:rPr>
          <w:rFonts w:ascii="Times New Roman" w:hAnsi="Times New Roman"/>
          <w:sz w:val="20"/>
        </w:rPr>
        <w:t xml:space="preserve"> на чертеже, как правило, один раз. Допускается повторно указывать номера позиций одинаковых составных частей.</w:t>
      </w:r>
    </w:p>
    <w:p w:rsidR="00000000" w:rsidRDefault="007C06FB">
      <w:pPr>
        <w:ind w:firstLine="284"/>
        <w:jc w:val="both"/>
        <w:rPr>
          <w:rFonts w:ascii="Times New Roman" w:hAnsi="Times New Roman"/>
          <w:sz w:val="20"/>
        </w:rPr>
      </w:pPr>
      <w:r>
        <w:rPr>
          <w:rFonts w:ascii="Times New Roman" w:hAnsi="Times New Roman"/>
          <w:sz w:val="20"/>
        </w:rPr>
        <w:t>3.2.5. Размер шрифта номеров позиций должен быть на один-два номера больше, чем размер шрифта, принятого для размерных чисел на том же чертеже.</w:t>
      </w:r>
    </w:p>
    <w:p w:rsidR="00000000" w:rsidRDefault="007C06FB">
      <w:pPr>
        <w:ind w:firstLine="284"/>
        <w:jc w:val="both"/>
        <w:rPr>
          <w:rFonts w:ascii="Times New Roman" w:hAnsi="Times New Roman"/>
          <w:sz w:val="20"/>
        </w:rPr>
      </w:pPr>
      <w:r>
        <w:rPr>
          <w:rFonts w:ascii="Times New Roman" w:hAnsi="Times New Roman"/>
          <w:sz w:val="20"/>
        </w:rPr>
        <w:t>3.2.6. Допускается делать общую линию-выноску с вертикальным расположением номеров позиций:</w:t>
      </w:r>
    </w:p>
    <w:p w:rsidR="00000000" w:rsidRDefault="007C06FB">
      <w:pPr>
        <w:ind w:firstLine="284"/>
        <w:jc w:val="both"/>
        <w:rPr>
          <w:rFonts w:ascii="Times New Roman" w:hAnsi="Times New Roman"/>
          <w:sz w:val="20"/>
        </w:rPr>
      </w:pPr>
      <w:r>
        <w:rPr>
          <w:rFonts w:ascii="Times New Roman" w:hAnsi="Times New Roman"/>
          <w:sz w:val="20"/>
        </w:rPr>
        <w:t>а) для группы крепежных деталей, относящихся к одному и тому же месту крепления (черт.  36). Если крепежных деталей две и более и при этом разные составные части кре</w:t>
      </w:r>
      <w:r>
        <w:rPr>
          <w:rFonts w:ascii="Times New Roman" w:hAnsi="Times New Roman"/>
          <w:sz w:val="20"/>
        </w:rPr>
        <w:t>пятся одинаковыми крепежными деталями, то количество их допускается проставлять в скобках после номера соответствующей позиции и указывать только для одной единицы закрепляемой составной части, независимо от количества этих составных частей в изделии;</w:t>
      </w:r>
    </w:p>
    <w:p w:rsidR="00000000" w:rsidRDefault="007C06FB">
      <w:pPr>
        <w:ind w:firstLine="284"/>
        <w:jc w:val="both"/>
        <w:rPr>
          <w:rFonts w:ascii="Times New Roman" w:hAnsi="Times New Roman"/>
          <w:sz w:val="20"/>
        </w:rPr>
      </w:pPr>
      <w:r>
        <w:rPr>
          <w:rFonts w:ascii="Times New Roman" w:hAnsi="Times New Roman"/>
          <w:sz w:val="20"/>
        </w:rPr>
        <w:t>б) для группы деталей с отчетливо выраженной взаимосвязью, исключающей различное понимание, при невозможности подвести линию-выноску к каждой составной части (черт.  37).</w:t>
      </w:r>
    </w:p>
    <w:p w:rsidR="00000000" w:rsidRDefault="007C06FB">
      <w:pPr>
        <w:ind w:firstLine="284"/>
        <w:jc w:val="both"/>
        <w:rPr>
          <w:rFonts w:ascii="Times New Roman" w:hAnsi="Times New Roman"/>
          <w:sz w:val="20"/>
        </w:rPr>
      </w:pPr>
      <w:r>
        <w:rPr>
          <w:rFonts w:ascii="Times New Roman" w:hAnsi="Times New Roman"/>
          <w:sz w:val="20"/>
        </w:rPr>
        <w:t>В этих случаях линию-выноску отводят от закрепляемой составной части;</w:t>
      </w:r>
    </w:p>
    <w:p w:rsidR="00000000" w:rsidRDefault="007C06FB">
      <w:pPr>
        <w:ind w:firstLine="284"/>
        <w:jc w:val="both"/>
        <w:rPr>
          <w:rFonts w:ascii="Times New Roman" w:hAnsi="Times New Roman"/>
          <w:sz w:val="20"/>
        </w:rPr>
      </w:pPr>
      <w:r>
        <w:rPr>
          <w:rFonts w:ascii="Times New Roman" w:hAnsi="Times New Roman"/>
          <w:sz w:val="20"/>
        </w:rPr>
        <w:t>в) для отдельных со</w:t>
      </w:r>
      <w:r>
        <w:rPr>
          <w:rFonts w:ascii="Times New Roman" w:hAnsi="Times New Roman"/>
          <w:sz w:val="20"/>
        </w:rPr>
        <w:t xml:space="preserve">ставных частей изделия, если графически изобразить их затруднительно, в этом случае допускается на чертеже эти составные части не показывать, а местонахождение их определять при помощи линии-выноски от видимой составной части и на поле чертежа, в технических требованиях помещать соответствующее указание, например: "Жгуты поз. </w:t>
      </w:r>
      <w:r>
        <w:rPr>
          <w:rFonts w:ascii="Times New Roman" w:hAnsi="Times New Roman"/>
          <w:i/>
          <w:sz w:val="20"/>
        </w:rPr>
        <w:t>12</w:t>
      </w:r>
      <w:r>
        <w:rPr>
          <w:rFonts w:ascii="Times New Roman" w:hAnsi="Times New Roman"/>
          <w:sz w:val="20"/>
        </w:rPr>
        <w:t xml:space="preserve"> под скобками обернуть прессшпаном поз. </w:t>
      </w:r>
      <w:r>
        <w:rPr>
          <w:rFonts w:ascii="Times New Roman" w:hAnsi="Times New Roman"/>
          <w:i/>
          <w:sz w:val="20"/>
        </w:rPr>
        <w:t>22</w:t>
      </w:r>
      <w:r>
        <w:rPr>
          <w:rFonts w:ascii="Times New Roman" w:hAnsi="Times New Roman"/>
          <w:sz w:val="20"/>
        </w:rPr>
        <w:t>".</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b/>
          <w:sz w:val="20"/>
        </w:rPr>
        <w:t>(Измененная редакция, Изм. № 10)</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p>
    <w:tbl>
      <w:tblPr>
        <w:tblW w:w="0" w:type="auto"/>
        <w:tblLayout w:type="fixed"/>
        <w:tblLook w:val="0000"/>
      </w:tblPr>
      <w:tblGrid>
        <w:gridCol w:w="4264"/>
        <w:gridCol w:w="4264"/>
      </w:tblGrid>
      <w:tr w:rsidR="00000000">
        <w:tblPrEx>
          <w:tblCellMar>
            <w:top w:w="0" w:type="dxa"/>
            <w:bottom w:w="0" w:type="dxa"/>
          </w:tblCellMar>
        </w:tblPrEx>
        <w:tc>
          <w:tcPr>
            <w:tcW w:w="4264" w:type="dxa"/>
          </w:tcPr>
          <w:p w:rsidR="00000000" w:rsidRDefault="007C06FB">
            <w:pPr>
              <w:jc w:val="center"/>
              <w:rPr>
                <w:rFonts w:ascii="Times New Roman" w:hAnsi="Times New Roman"/>
                <w:sz w:val="20"/>
              </w:rPr>
            </w:pPr>
            <w:r>
              <w:rPr>
                <w:rFonts w:ascii="Times New Roman" w:hAnsi="Times New Roman"/>
                <w:sz w:val="20"/>
              </w:rPr>
              <w:object w:dxaOrig="6165" w:dyaOrig="5130">
                <v:shape id="_x0000_i1049" type="#_x0000_t75" style="width:185.25pt;height:154.5pt" o:ole="">
                  <v:imagedata r:id="rId82" o:title=""/>
                </v:shape>
                <o:OLEObject Type="Embed" ProgID="MSPhotoEd.3" ShapeID="_x0000_i1049" DrawAspect="Content" ObjectID="_1435297021" r:id="rId83"/>
              </w:object>
            </w:r>
          </w:p>
          <w:p w:rsidR="00000000" w:rsidRDefault="007C06FB">
            <w:pPr>
              <w:jc w:val="center"/>
              <w:rPr>
                <w:rFonts w:ascii="Times New Roman" w:hAnsi="Times New Roman"/>
                <w:sz w:val="20"/>
              </w:rPr>
            </w:pPr>
          </w:p>
          <w:p w:rsidR="00000000" w:rsidRDefault="007C06FB">
            <w:pPr>
              <w:jc w:val="center"/>
              <w:rPr>
                <w:rFonts w:ascii="Times New Roman" w:hAnsi="Times New Roman"/>
                <w:sz w:val="20"/>
              </w:rPr>
            </w:pPr>
            <w:r>
              <w:rPr>
                <w:rFonts w:ascii="Times New Roman" w:hAnsi="Times New Roman"/>
                <w:sz w:val="20"/>
              </w:rPr>
              <w:t xml:space="preserve">Черт. 36 </w:t>
            </w:r>
          </w:p>
        </w:tc>
        <w:tc>
          <w:tcPr>
            <w:tcW w:w="4264" w:type="dxa"/>
          </w:tcPr>
          <w:p w:rsidR="00000000" w:rsidRDefault="0013077D">
            <w:pPr>
              <w:jc w:val="center"/>
              <w:rPr>
                <w:rFonts w:ascii="Times New Roman" w:hAnsi="Times New Roman"/>
                <w:sz w:val="20"/>
              </w:rPr>
            </w:pPr>
            <w:r>
              <w:rPr>
                <w:rFonts w:ascii="Times New Roman" w:hAnsi="Times New Roman"/>
                <w:noProof/>
                <w:sz w:val="20"/>
              </w:rPr>
              <w:drawing>
                <wp:inline distT="0" distB="0" distL="0" distR="0">
                  <wp:extent cx="2428875" cy="1971675"/>
                  <wp:effectExtent l="1905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4"/>
                          <a:srcRect/>
                          <a:stretch>
                            <a:fillRect/>
                          </a:stretch>
                        </pic:blipFill>
                        <pic:spPr bwMode="auto">
                          <a:xfrm>
                            <a:off x="0" y="0"/>
                            <a:ext cx="2428875" cy="1971675"/>
                          </a:xfrm>
                          <a:prstGeom prst="rect">
                            <a:avLst/>
                          </a:prstGeom>
                          <a:noFill/>
                          <a:ln w="9525">
                            <a:noFill/>
                            <a:miter lim="800000"/>
                            <a:headEnd/>
                            <a:tailEnd/>
                          </a:ln>
                        </pic:spPr>
                      </pic:pic>
                    </a:graphicData>
                  </a:graphic>
                </wp:inline>
              </w:drawing>
            </w:r>
          </w:p>
          <w:p w:rsidR="00000000" w:rsidRDefault="007C06FB">
            <w:pPr>
              <w:jc w:val="center"/>
              <w:rPr>
                <w:rFonts w:ascii="Times New Roman" w:hAnsi="Times New Roman"/>
                <w:sz w:val="20"/>
              </w:rPr>
            </w:pPr>
          </w:p>
          <w:p w:rsidR="00000000" w:rsidRDefault="007C06FB">
            <w:pPr>
              <w:jc w:val="center"/>
              <w:rPr>
                <w:rFonts w:ascii="Times New Roman" w:hAnsi="Times New Roman"/>
                <w:sz w:val="20"/>
              </w:rPr>
            </w:pPr>
            <w:r>
              <w:rPr>
                <w:rFonts w:ascii="Times New Roman" w:hAnsi="Times New Roman"/>
                <w:sz w:val="20"/>
              </w:rPr>
              <w:t>Черт. 37</w:t>
            </w:r>
          </w:p>
        </w:tc>
      </w:tr>
    </w:tbl>
    <w:p w:rsidR="00000000" w:rsidRDefault="007C06FB">
      <w:pPr>
        <w:ind w:firstLine="284"/>
        <w:jc w:val="both"/>
        <w:rPr>
          <w:rFonts w:ascii="Times New Roman" w:hAnsi="Times New Roman"/>
          <w:sz w:val="20"/>
        </w:rPr>
      </w:pPr>
    </w:p>
    <w:p w:rsidR="00000000" w:rsidRDefault="007C06FB">
      <w:pPr>
        <w:pStyle w:val="Heading"/>
        <w:ind w:firstLine="284"/>
        <w:jc w:val="center"/>
        <w:rPr>
          <w:rFonts w:ascii="Times New Roman" w:hAnsi="Times New Roman"/>
          <w:sz w:val="20"/>
        </w:rPr>
      </w:pPr>
      <w:r>
        <w:rPr>
          <w:rFonts w:ascii="Times New Roman" w:hAnsi="Times New Roman"/>
          <w:sz w:val="20"/>
        </w:rPr>
        <w:t>3.3. Выполнение отдельных видов сборочных чертежей</w:t>
      </w:r>
      <w:r>
        <w:rPr>
          <w:rFonts w:ascii="Times New Roman" w:hAnsi="Times New Roman"/>
          <w:sz w:val="20"/>
        </w:rPr>
        <w:t xml:space="preserve"> </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3.3.1. На сборочном чертеже изделия, включающего детали, на которые не выпущены рабочие чертежи, на изображении и (или) в технических требованиях приводят дополнительные данные к сведениям, указанным в спецификации, необходимые для изготовления деталей (шероховатость поверхностей, отклонения формы и т.д.).</w:t>
      </w:r>
    </w:p>
    <w:p w:rsidR="00000000" w:rsidRDefault="007C06FB">
      <w:pPr>
        <w:ind w:firstLine="284"/>
        <w:jc w:val="both"/>
        <w:rPr>
          <w:rFonts w:ascii="Times New Roman" w:hAnsi="Times New Roman"/>
          <w:sz w:val="20"/>
        </w:rPr>
      </w:pPr>
      <w:r>
        <w:rPr>
          <w:rFonts w:ascii="Times New Roman" w:hAnsi="Times New Roman"/>
          <w:sz w:val="20"/>
        </w:rPr>
        <w:t>На сборочных чертежах изделий единичного производства допускается указывать данные о подготовке кромок под неразъемные соединения (сварку, пайку и т. д.) непосредственно на изображении или в виде вынос</w:t>
      </w:r>
      <w:r>
        <w:rPr>
          <w:rFonts w:ascii="Times New Roman" w:hAnsi="Times New Roman"/>
          <w:sz w:val="20"/>
        </w:rPr>
        <w:t>ного элемента (черт. 38), если эти данные не приведены на чертежах деталей.</w:t>
      </w:r>
    </w:p>
    <w:p w:rsidR="00000000" w:rsidRDefault="007C06FB">
      <w:pPr>
        <w:ind w:firstLine="284"/>
        <w:jc w:val="both"/>
        <w:rPr>
          <w:rFonts w:ascii="Times New Roman" w:hAnsi="Times New Roman"/>
          <w:sz w:val="20"/>
        </w:rPr>
      </w:pPr>
    </w:p>
    <w:p w:rsidR="00000000" w:rsidRDefault="0013077D">
      <w:pPr>
        <w:ind w:firstLine="284"/>
        <w:jc w:val="center"/>
        <w:rPr>
          <w:rFonts w:ascii="Times New Roman" w:hAnsi="Times New Roman"/>
          <w:sz w:val="20"/>
        </w:rPr>
      </w:pPr>
      <w:r>
        <w:rPr>
          <w:rFonts w:ascii="Times New Roman" w:hAnsi="Times New Roman"/>
          <w:noProof/>
          <w:sz w:val="20"/>
        </w:rPr>
        <w:drawing>
          <wp:inline distT="0" distB="0" distL="0" distR="0">
            <wp:extent cx="3448050" cy="1800225"/>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5"/>
                    <a:srcRect/>
                    <a:stretch>
                      <a:fillRect/>
                    </a:stretch>
                  </pic:blipFill>
                  <pic:spPr bwMode="auto">
                    <a:xfrm>
                      <a:off x="0" y="0"/>
                      <a:ext cx="3448050" cy="1800225"/>
                    </a:xfrm>
                    <a:prstGeom prst="rect">
                      <a:avLst/>
                    </a:prstGeom>
                    <a:noFill/>
                    <a:ln w="9525">
                      <a:noFill/>
                      <a:miter lim="800000"/>
                      <a:headEnd/>
                      <a:tailEnd/>
                    </a:ln>
                  </pic:spPr>
                </pic:pic>
              </a:graphicData>
            </a:graphic>
          </wp:inline>
        </w:drawing>
      </w:r>
      <w:r w:rsidR="007C06FB">
        <w:rPr>
          <w:rFonts w:ascii="Times New Roman" w:hAnsi="Times New Roman"/>
          <w:sz w:val="20"/>
        </w:rPr>
        <w:t xml:space="preserve"> </w:t>
      </w:r>
    </w:p>
    <w:p w:rsidR="00000000" w:rsidRDefault="007C06FB">
      <w:pPr>
        <w:ind w:firstLine="284"/>
        <w:jc w:val="center"/>
        <w:rPr>
          <w:rFonts w:ascii="Times New Roman" w:hAnsi="Times New Roman"/>
          <w:sz w:val="20"/>
        </w:rPr>
      </w:pPr>
    </w:p>
    <w:p w:rsidR="00000000" w:rsidRDefault="007C06FB">
      <w:pPr>
        <w:ind w:firstLine="284"/>
        <w:jc w:val="center"/>
        <w:rPr>
          <w:rFonts w:ascii="Times New Roman" w:hAnsi="Times New Roman"/>
          <w:sz w:val="20"/>
        </w:rPr>
      </w:pPr>
      <w:r>
        <w:rPr>
          <w:rFonts w:ascii="Times New Roman" w:hAnsi="Times New Roman"/>
          <w:sz w:val="20"/>
        </w:rPr>
        <w:t xml:space="preserve">Черт. 38 </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 xml:space="preserve">3.3.2. В зависимости от характера производства составные части изделия, на которые допускается не выпускать чертежи, могут учитываться двумя способами: как детали с присвоением им обозначения и наименования или как материал без присвоения им обозначения и наименования и с указанием количества в единицах длины, массы или других единицах (черт. 39-42). </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b/>
          <w:sz w:val="20"/>
        </w:rPr>
      </w:pPr>
      <w:r>
        <w:rPr>
          <w:rFonts w:ascii="Times New Roman" w:hAnsi="Times New Roman"/>
          <w:b/>
          <w:sz w:val="20"/>
        </w:rPr>
        <w:t>(Измененная редакция, Изм. № 5).</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3.3.3. Когда для изготовления п</w:t>
      </w:r>
      <w:r>
        <w:rPr>
          <w:rFonts w:ascii="Times New Roman" w:hAnsi="Times New Roman"/>
          <w:sz w:val="20"/>
        </w:rPr>
        <w:t>о сборочному чертежу детали несложной конфигурации (без выпуска на нее самостоятельного чертежа) устанавливается определенный сортовой материал, то соответствующие размеры детали приводят в спецификации.</w:t>
      </w:r>
    </w:p>
    <w:p w:rsidR="00000000" w:rsidRDefault="007C06FB">
      <w:pPr>
        <w:ind w:firstLine="284"/>
        <w:jc w:val="both"/>
        <w:rPr>
          <w:rFonts w:ascii="Times New Roman" w:hAnsi="Times New Roman"/>
          <w:sz w:val="20"/>
        </w:rPr>
      </w:pPr>
      <w:r>
        <w:rPr>
          <w:rFonts w:ascii="Times New Roman" w:hAnsi="Times New Roman"/>
          <w:sz w:val="20"/>
        </w:rPr>
        <w:t>Если нет необходимости устанавливать определенный сортовой материал для детали, то на сборочном чертеже все размеры помещают на изображении этой детали, а в спецификации указывают только марку материала.</w:t>
      </w:r>
    </w:p>
    <w:p w:rsidR="00000000" w:rsidRDefault="007C06FB">
      <w:pPr>
        <w:ind w:firstLine="284"/>
        <w:jc w:val="both"/>
        <w:rPr>
          <w:rFonts w:ascii="Times New Roman" w:hAnsi="Times New Roman"/>
          <w:sz w:val="20"/>
        </w:rPr>
      </w:pPr>
    </w:p>
    <w:p w:rsidR="00000000" w:rsidRDefault="0013077D">
      <w:pPr>
        <w:jc w:val="center"/>
        <w:rPr>
          <w:rFonts w:ascii="Times New Roman" w:hAnsi="Times New Roman"/>
          <w:sz w:val="20"/>
        </w:rPr>
      </w:pPr>
      <w:r>
        <w:rPr>
          <w:rFonts w:ascii="Times New Roman" w:hAnsi="Times New Roman"/>
          <w:noProof/>
          <w:sz w:val="20"/>
        </w:rPr>
        <w:lastRenderedPageBreak/>
        <w:drawing>
          <wp:inline distT="0" distB="0" distL="0" distR="0">
            <wp:extent cx="5257800" cy="7896225"/>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6"/>
                    <a:srcRect/>
                    <a:stretch>
                      <a:fillRect/>
                    </a:stretch>
                  </pic:blipFill>
                  <pic:spPr bwMode="auto">
                    <a:xfrm>
                      <a:off x="0" y="0"/>
                      <a:ext cx="5257800" cy="7896225"/>
                    </a:xfrm>
                    <a:prstGeom prst="rect">
                      <a:avLst/>
                    </a:prstGeom>
                    <a:noFill/>
                    <a:ln w="9525">
                      <a:noFill/>
                      <a:miter lim="800000"/>
                      <a:headEnd/>
                      <a:tailEnd/>
                    </a:ln>
                  </pic:spPr>
                </pic:pic>
              </a:graphicData>
            </a:graphic>
          </wp:inline>
        </w:drawing>
      </w:r>
    </w:p>
    <w:p w:rsidR="00000000" w:rsidRDefault="007C06FB">
      <w:pPr>
        <w:jc w:val="center"/>
        <w:rPr>
          <w:rFonts w:ascii="Times New Roman" w:hAnsi="Times New Roman"/>
          <w:sz w:val="20"/>
        </w:rPr>
      </w:pPr>
    </w:p>
    <w:p w:rsidR="00000000" w:rsidRDefault="007C06FB">
      <w:pPr>
        <w:ind w:firstLine="284"/>
        <w:jc w:val="center"/>
        <w:rPr>
          <w:rFonts w:ascii="Times New Roman" w:hAnsi="Times New Roman"/>
          <w:sz w:val="20"/>
        </w:rPr>
      </w:pPr>
      <w:r>
        <w:rPr>
          <w:rFonts w:ascii="Times New Roman" w:hAnsi="Times New Roman"/>
          <w:sz w:val="20"/>
        </w:rPr>
        <w:t xml:space="preserve">Черт. 39 </w:t>
      </w:r>
    </w:p>
    <w:p w:rsidR="00000000" w:rsidRDefault="007C06FB">
      <w:pPr>
        <w:ind w:firstLine="284"/>
        <w:jc w:val="center"/>
        <w:rPr>
          <w:rFonts w:ascii="Times New Roman" w:hAnsi="Times New Roman"/>
          <w:sz w:val="20"/>
        </w:rPr>
      </w:pPr>
    </w:p>
    <w:p w:rsidR="00000000" w:rsidRDefault="0013077D">
      <w:pPr>
        <w:jc w:val="center"/>
        <w:rPr>
          <w:rFonts w:ascii="Times New Roman" w:hAnsi="Times New Roman"/>
          <w:sz w:val="20"/>
        </w:rPr>
      </w:pPr>
      <w:r>
        <w:rPr>
          <w:rFonts w:ascii="Times New Roman" w:hAnsi="Times New Roman"/>
          <w:noProof/>
          <w:sz w:val="20"/>
        </w:rPr>
        <w:lastRenderedPageBreak/>
        <w:drawing>
          <wp:inline distT="0" distB="0" distL="0" distR="0">
            <wp:extent cx="5172075" cy="7324725"/>
            <wp:effectExtent l="1905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7"/>
                    <a:srcRect/>
                    <a:stretch>
                      <a:fillRect/>
                    </a:stretch>
                  </pic:blipFill>
                  <pic:spPr bwMode="auto">
                    <a:xfrm>
                      <a:off x="0" y="0"/>
                      <a:ext cx="5172075" cy="7324725"/>
                    </a:xfrm>
                    <a:prstGeom prst="rect">
                      <a:avLst/>
                    </a:prstGeom>
                    <a:noFill/>
                    <a:ln w="9525">
                      <a:noFill/>
                      <a:miter lim="800000"/>
                      <a:headEnd/>
                      <a:tailEnd/>
                    </a:ln>
                  </pic:spPr>
                </pic:pic>
              </a:graphicData>
            </a:graphic>
          </wp:inline>
        </w:drawing>
      </w:r>
      <w:r w:rsidR="007C06FB">
        <w:rPr>
          <w:rFonts w:ascii="Times New Roman" w:hAnsi="Times New Roman"/>
          <w:sz w:val="20"/>
        </w:rPr>
        <w:t xml:space="preserve"> </w:t>
      </w:r>
    </w:p>
    <w:p w:rsidR="00000000" w:rsidRDefault="007C06FB">
      <w:pPr>
        <w:ind w:firstLine="284"/>
        <w:jc w:val="center"/>
        <w:rPr>
          <w:rFonts w:ascii="Times New Roman" w:hAnsi="Times New Roman"/>
          <w:sz w:val="20"/>
        </w:rPr>
      </w:pPr>
    </w:p>
    <w:p w:rsidR="00000000" w:rsidRDefault="007C06FB">
      <w:pPr>
        <w:ind w:firstLine="284"/>
        <w:jc w:val="center"/>
        <w:rPr>
          <w:rFonts w:ascii="Times New Roman" w:hAnsi="Times New Roman"/>
          <w:sz w:val="20"/>
        </w:rPr>
      </w:pPr>
      <w:r>
        <w:rPr>
          <w:rFonts w:ascii="Times New Roman" w:hAnsi="Times New Roman"/>
          <w:sz w:val="20"/>
        </w:rPr>
        <w:t xml:space="preserve">Черт. 40 </w:t>
      </w:r>
    </w:p>
    <w:p w:rsidR="00000000" w:rsidRDefault="007C06FB">
      <w:pPr>
        <w:ind w:firstLine="284"/>
        <w:jc w:val="both"/>
        <w:rPr>
          <w:rFonts w:ascii="Times New Roman" w:hAnsi="Times New Roman"/>
          <w:sz w:val="20"/>
        </w:rPr>
      </w:pPr>
    </w:p>
    <w:p w:rsidR="00000000" w:rsidRDefault="0013077D">
      <w:pPr>
        <w:ind w:firstLine="284"/>
        <w:jc w:val="center"/>
        <w:rPr>
          <w:rFonts w:ascii="Times New Roman" w:hAnsi="Times New Roman"/>
          <w:sz w:val="20"/>
        </w:rPr>
      </w:pPr>
      <w:r>
        <w:rPr>
          <w:rFonts w:ascii="Times New Roman" w:hAnsi="Times New Roman"/>
          <w:noProof/>
          <w:sz w:val="20"/>
        </w:rPr>
        <w:lastRenderedPageBreak/>
        <w:drawing>
          <wp:inline distT="0" distB="0" distL="0" distR="0">
            <wp:extent cx="4257675" cy="5095875"/>
            <wp:effectExtent l="1905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8"/>
                    <a:srcRect/>
                    <a:stretch>
                      <a:fillRect/>
                    </a:stretch>
                  </pic:blipFill>
                  <pic:spPr bwMode="auto">
                    <a:xfrm>
                      <a:off x="0" y="0"/>
                      <a:ext cx="4257675" cy="5095875"/>
                    </a:xfrm>
                    <a:prstGeom prst="rect">
                      <a:avLst/>
                    </a:prstGeom>
                    <a:noFill/>
                    <a:ln w="9525">
                      <a:noFill/>
                      <a:miter lim="800000"/>
                      <a:headEnd/>
                      <a:tailEnd/>
                    </a:ln>
                  </pic:spPr>
                </pic:pic>
              </a:graphicData>
            </a:graphic>
          </wp:inline>
        </w:drawing>
      </w:r>
    </w:p>
    <w:p w:rsidR="00000000" w:rsidRDefault="007C06FB">
      <w:pPr>
        <w:ind w:firstLine="284"/>
        <w:jc w:val="both"/>
        <w:rPr>
          <w:rFonts w:ascii="Times New Roman" w:hAnsi="Times New Roman"/>
          <w:sz w:val="20"/>
        </w:rPr>
      </w:pPr>
    </w:p>
    <w:p w:rsidR="00000000" w:rsidRDefault="007C06FB">
      <w:pPr>
        <w:ind w:firstLine="284"/>
        <w:jc w:val="center"/>
        <w:rPr>
          <w:rFonts w:ascii="Times New Roman" w:hAnsi="Times New Roman"/>
          <w:sz w:val="20"/>
        </w:rPr>
      </w:pPr>
      <w:r>
        <w:rPr>
          <w:rFonts w:ascii="Times New Roman" w:hAnsi="Times New Roman"/>
          <w:sz w:val="20"/>
        </w:rPr>
        <w:t xml:space="preserve">Черт. 41 </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3.3.4. На поле сборочного чертежа допускается помещать отдел</w:t>
      </w:r>
      <w:r>
        <w:rPr>
          <w:rFonts w:ascii="Times New Roman" w:hAnsi="Times New Roman"/>
          <w:sz w:val="20"/>
        </w:rPr>
        <w:t>ьные изображения нескольких деталей, на которые допускается не выпускать рабочие чертежи, при условии сохранения ясности чертежа.</w:t>
      </w:r>
    </w:p>
    <w:p w:rsidR="00000000" w:rsidRDefault="007C06FB">
      <w:pPr>
        <w:ind w:firstLine="284"/>
        <w:jc w:val="both"/>
        <w:rPr>
          <w:rFonts w:ascii="Times New Roman" w:hAnsi="Times New Roman"/>
          <w:sz w:val="20"/>
        </w:rPr>
      </w:pPr>
      <w:r>
        <w:rPr>
          <w:rFonts w:ascii="Times New Roman" w:hAnsi="Times New Roman"/>
          <w:sz w:val="20"/>
        </w:rPr>
        <w:t>Над изображением детали наносят надпись, содержащую номер позиции и масштаб изображения, если он отличается от масштаба, указанного в основной надписи чертежа.</w:t>
      </w:r>
    </w:p>
    <w:p w:rsidR="00000000" w:rsidRDefault="007C06FB">
      <w:pPr>
        <w:ind w:firstLine="284"/>
        <w:jc w:val="both"/>
        <w:rPr>
          <w:rFonts w:ascii="Times New Roman" w:hAnsi="Times New Roman"/>
          <w:sz w:val="20"/>
        </w:rPr>
      </w:pPr>
      <w:r>
        <w:rPr>
          <w:rFonts w:ascii="Times New Roman" w:hAnsi="Times New Roman"/>
          <w:sz w:val="20"/>
        </w:rPr>
        <w:t>3.3.5. Если деталь больших размеров и сложной конфигурации соединяется запрессовкой, пайкой, сваркой, клепкой или другими подобными способами с деталью менее сложной и меньших размеров, то при условии сохранения ясности че</w:t>
      </w:r>
      <w:r>
        <w:rPr>
          <w:rFonts w:ascii="Times New Roman" w:hAnsi="Times New Roman"/>
          <w:sz w:val="20"/>
        </w:rPr>
        <w:t>ртежа и возможностей производства допускается на сборочных чертежах изделий помещать все размеры и другие данные, необходимые для изготовления и контроля основной детали, и выпускать чертежи только на менее сложные детали.</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b/>
          <w:sz w:val="20"/>
        </w:rPr>
      </w:pPr>
      <w:r>
        <w:rPr>
          <w:rFonts w:ascii="Times New Roman" w:hAnsi="Times New Roman"/>
          <w:b/>
          <w:sz w:val="20"/>
        </w:rPr>
        <w:t>(Измененная редакция, Изм. № 8).</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3.3.6. Если сборочную единицу изготовляют наплавкой на деталь металла или сплава, заливкой поверхностей или элементов детали металлом, сплавом, пластмассой, резиной и другими материалами, то чертеж на такие детали допускается не выпускать. На чертежах эт</w:t>
      </w:r>
      <w:r>
        <w:rPr>
          <w:rFonts w:ascii="Times New Roman" w:hAnsi="Times New Roman"/>
          <w:sz w:val="20"/>
        </w:rPr>
        <w:t>их сборочных единиц указывают размеры поверхностей или элементов под наплавку, заливку и т. п., размеры окончательно готовой сборочной единицы и другие данные, необходимые для изготовления и контроля.</w:t>
      </w:r>
    </w:p>
    <w:p w:rsidR="00000000" w:rsidRDefault="007C06FB">
      <w:pPr>
        <w:ind w:firstLine="284"/>
        <w:jc w:val="both"/>
        <w:rPr>
          <w:rFonts w:ascii="Times New Roman" w:hAnsi="Times New Roman"/>
          <w:sz w:val="20"/>
        </w:rPr>
      </w:pPr>
      <w:r>
        <w:rPr>
          <w:rFonts w:ascii="Times New Roman" w:hAnsi="Times New Roman"/>
          <w:sz w:val="20"/>
        </w:rPr>
        <w:t xml:space="preserve">3.3.7. Наплавляемые металл, сплав, пластмассу, резину и другие материалы, которыми заливают армирующие детали, записывают в спецификацию сборочной единицы в раздел </w:t>
      </w:r>
      <w:r>
        <w:rPr>
          <w:rFonts w:ascii="Times New Roman" w:hAnsi="Times New Roman"/>
          <w:sz w:val="20"/>
        </w:rPr>
        <w:lastRenderedPageBreak/>
        <w:t>"Материалы".</w:t>
      </w:r>
    </w:p>
    <w:p w:rsidR="00000000" w:rsidRDefault="007C06FB">
      <w:pPr>
        <w:ind w:firstLine="284"/>
        <w:jc w:val="both"/>
        <w:rPr>
          <w:rFonts w:ascii="Times New Roman" w:hAnsi="Times New Roman"/>
          <w:sz w:val="20"/>
        </w:rPr>
      </w:pPr>
    </w:p>
    <w:p w:rsidR="00000000" w:rsidRDefault="007C06FB">
      <w:pPr>
        <w:ind w:firstLine="284"/>
        <w:jc w:val="center"/>
        <w:rPr>
          <w:rFonts w:ascii="Times New Roman" w:hAnsi="Times New Roman"/>
          <w:sz w:val="20"/>
        </w:rPr>
      </w:pPr>
      <w:r>
        <w:rPr>
          <w:rFonts w:ascii="Times New Roman" w:hAnsi="Times New Roman"/>
          <w:sz w:val="20"/>
        </w:rPr>
        <w:object w:dxaOrig="6630" w:dyaOrig="6555">
          <v:shape id="_x0000_i1050" type="#_x0000_t75" style="width:331.5pt;height:327.75pt" o:ole="">
            <v:imagedata r:id="rId89" o:title=""/>
          </v:shape>
          <o:OLEObject Type="Embed" ProgID="MSPhotoEd.3" ShapeID="_x0000_i1050" DrawAspect="Content" ObjectID="_1435297022" r:id="rId90"/>
        </w:object>
      </w:r>
    </w:p>
    <w:p w:rsidR="00000000" w:rsidRDefault="007C06FB">
      <w:pPr>
        <w:ind w:firstLine="284"/>
        <w:jc w:val="both"/>
        <w:rPr>
          <w:rFonts w:ascii="Times New Roman" w:hAnsi="Times New Roman"/>
          <w:sz w:val="20"/>
        </w:rPr>
      </w:pPr>
    </w:p>
    <w:p w:rsidR="00000000" w:rsidRDefault="007C06FB">
      <w:pPr>
        <w:ind w:firstLine="284"/>
        <w:jc w:val="center"/>
        <w:rPr>
          <w:rFonts w:ascii="Times New Roman" w:hAnsi="Times New Roman"/>
          <w:sz w:val="20"/>
        </w:rPr>
      </w:pPr>
      <w:r>
        <w:rPr>
          <w:rFonts w:ascii="Times New Roman" w:hAnsi="Times New Roman"/>
          <w:sz w:val="20"/>
        </w:rPr>
        <w:t xml:space="preserve">Черт. 42 </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 xml:space="preserve">3.3.8. Примеры оформления чертежей сборочных единиц, изготовляемых наплавкой и заливкой деталей </w:t>
      </w:r>
      <w:r>
        <w:rPr>
          <w:rFonts w:ascii="Times New Roman" w:hAnsi="Times New Roman"/>
          <w:sz w:val="20"/>
        </w:rPr>
        <w:t>сплавом, резиной, приведены на черт.  43-45.</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b/>
          <w:sz w:val="20"/>
        </w:rPr>
      </w:pPr>
      <w:r>
        <w:rPr>
          <w:rFonts w:ascii="Times New Roman" w:hAnsi="Times New Roman"/>
          <w:b/>
          <w:sz w:val="20"/>
        </w:rPr>
        <w:t>(Измененная редакция, Изм. № 5).</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3.3.9. Если при сборке изделия для его регулировки, настройки, компенсации составные части подбирают, то на сборочном чертеже их изображают в одном из возможных вариантов применения.</w:t>
      </w:r>
    </w:p>
    <w:p w:rsidR="00000000" w:rsidRDefault="007C06FB">
      <w:pPr>
        <w:ind w:firstLine="284"/>
        <w:jc w:val="both"/>
        <w:rPr>
          <w:rFonts w:ascii="Times New Roman" w:hAnsi="Times New Roman"/>
          <w:sz w:val="20"/>
        </w:rPr>
      </w:pPr>
      <w:r>
        <w:rPr>
          <w:rFonts w:ascii="Times New Roman" w:hAnsi="Times New Roman"/>
          <w:sz w:val="20"/>
        </w:rPr>
        <w:t>3.3.10. Запись "подборных" составных частей в спецификацию и указание на полках линий-выносок номеров позиций наносят в зависимости от способа применения составных частей:</w:t>
      </w:r>
    </w:p>
    <w:p w:rsidR="00000000" w:rsidRDefault="007C06FB">
      <w:pPr>
        <w:ind w:firstLine="284"/>
        <w:jc w:val="both"/>
        <w:rPr>
          <w:rFonts w:ascii="Times New Roman" w:hAnsi="Times New Roman"/>
          <w:sz w:val="20"/>
        </w:rPr>
      </w:pPr>
      <w:r>
        <w:rPr>
          <w:rFonts w:ascii="Times New Roman" w:hAnsi="Times New Roman"/>
          <w:sz w:val="20"/>
        </w:rPr>
        <w:t>а) если подбор производится одинаковыми изделиями (например, требуемая нагруз</w:t>
      </w:r>
      <w:r>
        <w:rPr>
          <w:rFonts w:ascii="Times New Roman" w:hAnsi="Times New Roman"/>
          <w:sz w:val="20"/>
        </w:rPr>
        <w:t>ка пружины достигается установкой под нее одинаковых шайб), то в графе "Кол." спецификации указывают наиболее вероятное при установке количество изделий, а в графе "Примечания" записывают - "Наиб. кол.".</w:t>
      </w:r>
    </w:p>
    <w:p w:rsidR="00000000" w:rsidRDefault="007C06FB">
      <w:pPr>
        <w:ind w:firstLine="284"/>
        <w:jc w:val="both"/>
        <w:rPr>
          <w:rFonts w:ascii="Times New Roman" w:hAnsi="Times New Roman"/>
          <w:sz w:val="20"/>
        </w:rPr>
      </w:pPr>
      <w:r>
        <w:rPr>
          <w:rFonts w:ascii="Times New Roman" w:hAnsi="Times New Roman"/>
          <w:sz w:val="20"/>
        </w:rPr>
        <w:t>В технических требованиях сборочного чертежа помещают необходимые указания при установке таких "подборных" частей, например: "Нагрузку пружины обеспечить установкой необходимого количества дет.поз...";</w:t>
      </w:r>
    </w:p>
    <w:p w:rsidR="00000000" w:rsidRDefault="007C06FB">
      <w:pPr>
        <w:ind w:firstLine="284"/>
        <w:jc w:val="both"/>
        <w:rPr>
          <w:rFonts w:ascii="Times New Roman" w:hAnsi="Times New Roman"/>
          <w:sz w:val="20"/>
        </w:rPr>
      </w:pPr>
      <w:r>
        <w:rPr>
          <w:rFonts w:ascii="Times New Roman" w:hAnsi="Times New Roman"/>
          <w:sz w:val="20"/>
        </w:rPr>
        <w:t>б) если подбор производится установкой одного из изделий, имеющих разные размеры и самостоятельные обознач</w:t>
      </w:r>
      <w:r>
        <w:rPr>
          <w:rFonts w:ascii="Times New Roman" w:hAnsi="Times New Roman"/>
          <w:sz w:val="20"/>
        </w:rPr>
        <w:t xml:space="preserve">ения (например, величина зазора должна обеспечиваться установкой только одного установочного кольца), то в спецификацию записывают каждую "подборную" часть под разными номерами позиций. В графе "Кол." для каждой части указывают "1" и в графе "Примечание" - "Подбор". В технических требованиях помещают запись типа: "Размер (зазор, ход и т. д.) </w:t>
      </w:r>
      <w:r>
        <w:rPr>
          <w:rFonts w:ascii="Times New Roman" w:hAnsi="Times New Roman"/>
          <w:i/>
          <w:sz w:val="20"/>
        </w:rPr>
        <w:t>А</w:t>
      </w:r>
      <w:r>
        <w:rPr>
          <w:rFonts w:ascii="Times New Roman" w:hAnsi="Times New Roman"/>
          <w:sz w:val="20"/>
        </w:rPr>
        <w:t xml:space="preserve"> обеспечить установкой одной из дет. поз. ...";</w:t>
      </w:r>
    </w:p>
    <w:p w:rsidR="00000000" w:rsidRDefault="007C06FB">
      <w:pPr>
        <w:ind w:firstLine="284"/>
        <w:jc w:val="both"/>
        <w:rPr>
          <w:rFonts w:ascii="Times New Roman" w:hAnsi="Times New Roman"/>
          <w:sz w:val="20"/>
        </w:rPr>
      </w:pPr>
    </w:p>
    <w:p w:rsidR="00000000" w:rsidRDefault="0013077D">
      <w:pPr>
        <w:ind w:firstLine="284"/>
        <w:jc w:val="center"/>
        <w:rPr>
          <w:rFonts w:ascii="Times New Roman" w:hAnsi="Times New Roman"/>
          <w:sz w:val="20"/>
        </w:rPr>
      </w:pPr>
      <w:r>
        <w:rPr>
          <w:rFonts w:ascii="Times New Roman" w:hAnsi="Times New Roman"/>
          <w:noProof/>
          <w:sz w:val="20"/>
        </w:rPr>
        <w:lastRenderedPageBreak/>
        <w:drawing>
          <wp:inline distT="0" distB="0" distL="0" distR="0">
            <wp:extent cx="4143375" cy="5238750"/>
            <wp:effectExtent l="1905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1"/>
                    <a:srcRect/>
                    <a:stretch>
                      <a:fillRect/>
                    </a:stretch>
                  </pic:blipFill>
                  <pic:spPr bwMode="auto">
                    <a:xfrm>
                      <a:off x="0" y="0"/>
                      <a:ext cx="4143375" cy="5238750"/>
                    </a:xfrm>
                    <a:prstGeom prst="rect">
                      <a:avLst/>
                    </a:prstGeom>
                    <a:noFill/>
                    <a:ln w="9525">
                      <a:noFill/>
                      <a:miter lim="800000"/>
                      <a:headEnd/>
                      <a:tailEnd/>
                    </a:ln>
                  </pic:spPr>
                </pic:pic>
              </a:graphicData>
            </a:graphic>
          </wp:inline>
        </w:drawing>
      </w:r>
    </w:p>
    <w:p w:rsidR="00000000" w:rsidRDefault="007C06FB">
      <w:pPr>
        <w:ind w:firstLine="284"/>
        <w:jc w:val="center"/>
        <w:rPr>
          <w:rFonts w:ascii="Times New Roman" w:hAnsi="Times New Roman"/>
          <w:sz w:val="20"/>
        </w:rPr>
      </w:pPr>
    </w:p>
    <w:p w:rsidR="00000000" w:rsidRDefault="007C06FB">
      <w:pPr>
        <w:ind w:firstLine="284"/>
        <w:jc w:val="center"/>
        <w:rPr>
          <w:rFonts w:ascii="Times New Roman" w:hAnsi="Times New Roman"/>
          <w:sz w:val="20"/>
        </w:rPr>
      </w:pPr>
      <w:r>
        <w:rPr>
          <w:rFonts w:ascii="Times New Roman" w:hAnsi="Times New Roman"/>
          <w:sz w:val="20"/>
        </w:rPr>
        <w:t>Черт. 43</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в) если подбор может быть осуществлен установкой нескольких изделий с различными размерами, обозначениями</w:t>
      </w:r>
      <w:r>
        <w:rPr>
          <w:rFonts w:ascii="Times New Roman" w:hAnsi="Times New Roman"/>
          <w:sz w:val="20"/>
        </w:rPr>
        <w:t xml:space="preserve"> и в различных количествах, то в спецификацию записывают все изделия. Каждой "подборной" части присваивают свой номер позиции и свое обозначение. В графе "Кол." в этом случае указывают наиболее вероятное при установке количество для каждой "подборной" части и в графе "Примечание" - "Наиб. кол.".</w:t>
      </w:r>
    </w:p>
    <w:p w:rsidR="00000000" w:rsidRDefault="007C06FB">
      <w:pPr>
        <w:ind w:firstLine="284"/>
        <w:jc w:val="both"/>
        <w:rPr>
          <w:rFonts w:ascii="Times New Roman" w:hAnsi="Times New Roman"/>
          <w:sz w:val="20"/>
        </w:rPr>
      </w:pPr>
      <w:r>
        <w:rPr>
          <w:rFonts w:ascii="Times New Roman" w:hAnsi="Times New Roman"/>
          <w:sz w:val="20"/>
        </w:rPr>
        <w:t xml:space="preserve">На полках линий-выносок помещают номера позиций всех "подборных" частей. В технических требованиях соответственно указывают: "Размер (зазор, ход и т. д.) </w:t>
      </w:r>
      <w:r>
        <w:rPr>
          <w:rFonts w:ascii="Times New Roman" w:hAnsi="Times New Roman"/>
          <w:i/>
          <w:sz w:val="20"/>
        </w:rPr>
        <w:t>Б</w:t>
      </w:r>
      <w:r>
        <w:rPr>
          <w:rFonts w:ascii="Times New Roman" w:hAnsi="Times New Roman"/>
          <w:sz w:val="20"/>
        </w:rPr>
        <w:t xml:space="preserve"> обеспечить установкой дет. поз. ...".</w:t>
      </w:r>
    </w:p>
    <w:p w:rsidR="00000000" w:rsidRDefault="007C06FB">
      <w:pPr>
        <w:ind w:firstLine="284"/>
        <w:jc w:val="both"/>
        <w:rPr>
          <w:rFonts w:ascii="Times New Roman" w:hAnsi="Times New Roman"/>
          <w:sz w:val="20"/>
        </w:rPr>
      </w:pPr>
      <w:r>
        <w:rPr>
          <w:rFonts w:ascii="Times New Roman" w:hAnsi="Times New Roman"/>
          <w:sz w:val="20"/>
        </w:rPr>
        <w:t>При необходимости в г</w:t>
      </w:r>
      <w:r>
        <w:rPr>
          <w:rFonts w:ascii="Times New Roman" w:hAnsi="Times New Roman"/>
          <w:sz w:val="20"/>
        </w:rPr>
        <w:t>рафе "Примечание" спецификации для "подборных" частей допускается давать ссылки на пункт технических требований, в котором даны указания по подбору, например: "См п. ...".</w:t>
      </w:r>
    </w:p>
    <w:p w:rsidR="00000000" w:rsidRDefault="007C06FB">
      <w:pPr>
        <w:ind w:firstLine="284"/>
        <w:jc w:val="both"/>
        <w:rPr>
          <w:rFonts w:ascii="Times New Roman" w:hAnsi="Times New Roman"/>
          <w:sz w:val="20"/>
        </w:rPr>
      </w:pPr>
      <w:r>
        <w:rPr>
          <w:rFonts w:ascii="Times New Roman" w:hAnsi="Times New Roman"/>
          <w:sz w:val="20"/>
        </w:rPr>
        <w:t>3.3.11. Когда после сборки изделия на время его транспортирования и (или) хранения требуется установить защитные временные детали (крышку, заглушку и т. п.), на сборочном чертеже эти детали изображают так, как они должны быть установлены при транспортировании и хранении.</w:t>
      </w:r>
    </w:p>
    <w:p w:rsidR="00000000" w:rsidRDefault="007C06FB">
      <w:pPr>
        <w:ind w:firstLine="284"/>
        <w:jc w:val="both"/>
        <w:rPr>
          <w:rFonts w:ascii="Times New Roman" w:hAnsi="Times New Roman"/>
          <w:sz w:val="20"/>
        </w:rPr>
      </w:pPr>
      <w:r>
        <w:rPr>
          <w:rFonts w:ascii="Times New Roman" w:hAnsi="Times New Roman"/>
          <w:sz w:val="20"/>
        </w:rPr>
        <w:t xml:space="preserve">3.3.12. Если защитные временные детали на время транспортирования и </w:t>
      </w:r>
      <w:r>
        <w:rPr>
          <w:rFonts w:ascii="Times New Roman" w:hAnsi="Times New Roman"/>
          <w:sz w:val="20"/>
        </w:rPr>
        <w:t>хранения должны устанавливаться вместо снимаемых с изделия каких-либо приборов, механизмов, то об этом на сборочном чертеже в технических требованиях помещают соответствующие указания, например: "Насос поз. ... и регулятор поз. ... перед упаковыванием снять и на их место установить крышки поз. ..., плотно затянув их болтами поз. ..." и т. п.</w:t>
      </w:r>
    </w:p>
    <w:p w:rsidR="00000000" w:rsidRDefault="007C06FB">
      <w:pPr>
        <w:ind w:firstLine="284"/>
        <w:jc w:val="both"/>
        <w:rPr>
          <w:rFonts w:ascii="Times New Roman" w:hAnsi="Times New Roman"/>
          <w:sz w:val="20"/>
        </w:rPr>
      </w:pPr>
      <w:r>
        <w:rPr>
          <w:rFonts w:ascii="Times New Roman" w:hAnsi="Times New Roman"/>
          <w:sz w:val="20"/>
        </w:rPr>
        <w:t xml:space="preserve">На сборочном чертеже допускается помещать изображение части машины с устанавливаемой </w:t>
      </w:r>
      <w:r>
        <w:rPr>
          <w:rFonts w:ascii="Times New Roman" w:hAnsi="Times New Roman"/>
          <w:sz w:val="20"/>
        </w:rPr>
        <w:lastRenderedPageBreak/>
        <w:t>защитной временной деталью, поясняющее положение детали.</w:t>
      </w:r>
    </w:p>
    <w:p w:rsidR="00000000" w:rsidRDefault="007C06FB">
      <w:pPr>
        <w:ind w:firstLine="284"/>
        <w:jc w:val="both"/>
        <w:rPr>
          <w:rFonts w:ascii="Times New Roman" w:hAnsi="Times New Roman"/>
          <w:sz w:val="20"/>
        </w:rPr>
      </w:pPr>
      <w:r>
        <w:rPr>
          <w:rFonts w:ascii="Times New Roman" w:hAnsi="Times New Roman"/>
          <w:sz w:val="20"/>
        </w:rPr>
        <w:t>3.3.13. Присвоение наимено</w:t>
      </w:r>
      <w:r>
        <w:rPr>
          <w:rFonts w:ascii="Times New Roman" w:hAnsi="Times New Roman"/>
          <w:sz w:val="20"/>
        </w:rPr>
        <w:t>ваний и обозначений защитным временным деталям, изображение их на сборочном чертеже и запись в спецификацию производят по общим правилам.</w:t>
      </w:r>
    </w:p>
    <w:p w:rsidR="00000000" w:rsidRDefault="007C06FB">
      <w:pPr>
        <w:ind w:firstLine="284"/>
        <w:jc w:val="both"/>
        <w:rPr>
          <w:rFonts w:ascii="Times New Roman" w:hAnsi="Times New Roman"/>
          <w:sz w:val="20"/>
        </w:rPr>
      </w:pPr>
      <w:r>
        <w:rPr>
          <w:rFonts w:ascii="Times New Roman" w:hAnsi="Times New Roman"/>
          <w:sz w:val="20"/>
        </w:rPr>
        <w:t>3.3.14. В случаях, когда отдельные части покупного изделия устанавливают в различные сборочные единицы изделия (например, роликовые конические подшипники), покупное изделие записывают в спецификацию той сборочной единицы, в которую оно входит в собранном виде. В технических требованиях сборочного чертежа разрабатываемого изделия указывают те сборочные единицы, в которые в</w:t>
      </w:r>
      <w:r>
        <w:rPr>
          <w:rFonts w:ascii="Times New Roman" w:hAnsi="Times New Roman"/>
          <w:sz w:val="20"/>
        </w:rPr>
        <w:t>ходят отдельные части покупного изделия. В спецификациях этих сборочных единиц в графе "Примечание" указывают обозначение той спецификации, в которую входит покупное изделие в собранном виде. При этом в графе "Наименование" указывают наименование составной части покупного изделия, а графа "Кол." не заполняется.</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b/>
          <w:sz w:val="20"/>
        </w:rPr>
      </w:pPr>
      <w:r>
        <w:rPr>
          <w:rFonts w:ascii="Times New Roman" w:hAnsi="Times New Roman"/>
          <w:b/>
          <w:sz w:val="20"/>
        </w:rPr>
        <w:t>(Введен дополнительно, Изм. № 8).</w:t>
      </w:r>
    </w:p>
    <w:p w:rsidR="00000000" w:rsidRDefault="007C06FB">
      <w:pPr>
        <w:ind w:firstLine="284"/>
        <w:jc w:val="both"/>
        <w:rPr>
          <w:rFonts w:ascii="Times New Roman" w:hAnsi="Times New Roman"/>
          <w:sz w:val="20"/>
        </w:rPr>
      </w:pPr>
    </w:p>
    <w:p w:rsidR="00000000" w:rsidRDefault="0013077D">
      <w:pPr>
        <w:ind w:firstLine="284"/>
        <w:jc w:val="center"/>
        <w:rPr>
          <w:rFonts w:ascii="Times New Roman" w:hAnsi="Times New Roman"/>
          <w:sz w:val="20"/>
        </w:rPr>
      </w:pPr>
      <w:r>
        <w:rPr>
          <w:rFonts w:ascii="Times New Roman" w:hAnsi="Times New Roman"/>
          <w:noProof/>
          <w:sz w:val="20"/>
        </w:rPr>
        <w:drawing>
          <wp:inline distT="0" distB="0" distL="0" distR="0">
            <wp:extent cx="4438650" cy="4476750"/>
            <wp:effectExtent l="1905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2"/>
                    <a:srcRect/>
                    <a:stretch>
                      <a:fillRect/>
                    </a:stretch>
                  </pic:blipFill>
                  <pic:spPr bwMode="auto">
                    <a:xfrm>
                      <a:off x="0" y="0"/>
                      <a:ext cx="4438650" cy="4476750"/>
                    </a:xfrm>
                    <a:prstGeom prst="rect">
                      <a:avLst/>
                    </a:prstGeom>
                    <a:noFill/>
                    <a:ln w="9525">
                      <a:noFill/>
                      <a:miter lim="800000"/>
                      <a:headEnd/>
                      <a:tailEnd/>
                    </a:ln>
                  </pic:spPr>
                </pic:pic>
              </a:graphicData>
            </a:graphic>
          </wp:inline>
        </w:drawing>
      </w:r>
    </w:p>
    <w:p w:rsidR="00000000" w:rsidRDefault="007C06FB">
      <w:pPr>
        <w:ind w:firstLine="284"/>
        <w:jc w:val="center"/>
        <w:rPr>
          <w:rFonts w:ascii="Times New Roman" w:hAnsi="Times New Roman"/>
          <w:sz w:val="20"/>
        </w:rPr>
      </w:pPr>
    </w:p>
    <w:p w:rsidR="00000000" w:rsidRDefault="007C06FB">
      <w:pPr>
        <w:ind w:firstLine="284"/>
        <w:jc w:val="center"/>
        <w:rPr>
          <w:rFonts w:ascii="Times New Roman" w:hAnsi="Times New Roman"/>
          <w:sz w:val="20"/>
        </w:rPr>
      </w:pPr>
      <w:r>
        <w:rPr>
          <w:rFonts w:ascii="Times New Roman" w:hAnsi="Times New Roman"/>
          <w:sz w:val="20"/>
        </w:rPr>
        <w:t xml:space="preserve">Черт. 44 </w:t>
      </w:r>
    </w:p>
    <w:p w:rsidR="00000000" w:rsidRDefault="007C06FB">
      <w:pPr>
        <w:ind w:firstLine="284"/>
        <w:jc w:val="center"/>
        <w:rPr>
          <w:rFonts w:ascii="Times New Roman" w:hAnsi="Times New Roman"/>
          <w:sz w:val="20"/>
        </w:rPr>
      </w:pPr>
    </w:p>
    <w:p w:rsidR="00000000" w:rsidRDefault="0013077D">
      <w:pPr>
        <w:ind w:firstLine="284"/>
        <w:jc w:val="center"/>
        <w:rPr>
          <w:rFonts w:ascii="Times New Roman" w:hAnsi="Times New Roman"/>
          <w:sz w:val="20"/>
        </w:rPr>
      </w:pPr>
      <w:r>
        <w:rPr>
          <w:rFonts w:ascii="Times New Roman" w:hAnsi="Times New Roman"/>
          <w:noProof/>
          <w:sz w:val="20"/>
        </w:rPr>
        <w:lastRenderedPageBreak/>
        <w:drawing>
          <wp:inline distT="0" distB="0" distL="0" distR="0">
            <wp:extent cx="4552950" cy="5495925"/>
            <wp:effectExtent l="1905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3"/>
                    <a:srcRect/>
                    <a:stretch>
                      <a:fillRect/>
                    </a:stretch>
                  </pic:blipFill>
                  <pic:spPr bwMode="auto">
                    <a:xfrm>
                      <a:off x="0" y="0"/>
                      <a:ext cx="4552950" cy="5495925"/>
                    </a:xfrm>
                    <a:prstGeom prst="rect">
                      <a:avLst/>
                    </a:prstGeom>
                    <a:noFill/>
                    <a:ln w="9525">
                      <a:noFill/>
                      <a:miter lim="800000"/>
                      <a:headEnd/>
                      <a:tailEnd/>
                    </a:ln>
                  </pic:spPr>
                </pic:pic>
              </a:graphicData>
            </a:graphic>
          </wp:inline>
        </w:drawing>
      </w:r>
    </w:p>
    <w:p w:rsidR="00000000" w:rsidRDefault="007C06FB">
      <w:pPr>
        <w:ind w:firstLine="284"/>
        <w:jc w:val="center"/>
        <w:rPr>
          <w:rFonts w:ascii="Times New Roman" w:hAnsi="Times New Roman"/>
          <w:sz w:val="20"/>
        </w:rPr>
      </w:pPr>
    </w:p>
    <w:p w:rsidR="00000000" w:rsidRDefault="007C06FB">
      <w:pPr>
        <w:ind w:firstLine="284"/>
        <w:jc w:val="center"/>
        <w:rPr>
          <w:rFonts w:ascii="Times New Roman" w:hAnsi="Times New Roman"/>
          <w:sz w:val="20"/>
        </w:rPr>
      </w:pPr>
      <w:r>
        <w:rPr>
          <w:rFonts w:ascii="Times New Roman" w:hAnsi="Times New Roman"/>
          <w:sz w:val="20"/>
        </w:rPr>
        <w:t xml:space="preserve">Черт. 45 </w:t>
      </w:r>
    </w:p>
    <w:p w:rsidR="00000000" w:rsidRDefault="007C06FB">
      <w:pPr>
        <w:pStyle w:val="Heading"/>
        <w:ind w:firstLine="284"/>
        <w:jc w:val="both"/>
        <w:rPr>
          <w:rFonts w:ascii="Times New Roman" w:hAnsi="Times New Roman"/>
          <w:b w:val="0"/>
          <w:sz w:val="20"/>
        </w:rPr>
      </w:pPr>
    </w:p>
    <w:p w:rsidR="00000000" w:rsidRDefault="007C06FB">
      <w:pPr>
        <w:pStyle w:val="Heading"/>
        <w:ind w:firstLine="284"/>
        <w:jc w:val="both"/>
        <w:rPr>
          <w:rFonts w:ascii="Times New Roman" w:hAnsi="Times New Roman"/>
          <w:b w:val="0"/>
          <w:sz w:val="20"/>
        </w:rPr>
      </w:pPr>
    </w:p>
    <w:p w:rsidR="00000000" w:rsidRDefault="007C06FB">
      <w:pPr>
        <w:pStyle w:val="Heading"/>
        <w:ind w:firstLine="284"/>
        <w:jc w:val="center"/>
        <w:rPr>
          <w:rFonts w:ascii="Times New Roman" w:hAnsi="Times New Roman"/>
          <w:sz w:val="20"/>
        </w:rPr>
      </w:pPr>
      <w:r>
        <w:rPr>
          <w:rFonts w:ascii="Times New Roman" w:hAnsi="Times New Roman"/>
          <w:sz w:val="20"/>
        </w:rPr>
        <w:t xml:space="preserve">4. ЧЕРТЕЖИ ГАБАРИТНЫЕ </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4.1. Габаритные чертежи не предназначаются для изготовления по ним изделий и не должны содержать данных для из</w:t>
      </w:r>
      <w:r>
        <w:rPr>
          <w:rFonts w:ascii="Times New Roman" w:hAnsi="Times New Roman"/>
          <w:sz w:val="20"/>
        </w:rPr>
        <w:t>готовления и сборки.</w:t>
      </w:r>
    </w:p>
    <w:p w:rsidR="00000000" w:rsidRDefault="007C06FB">
      <w:pPr>
        <w:ind w:firstLine="284"/>
        <w:jc w:val="both"/>
        <w:rPr>
          <w:rFonts w:ascii="Times New Roman" w:hAnsi="Times New Roman"/>
          <w:sz w:val="20"/>
        </w:rPr>
      </w:pPr>
      <w:r>
        <w:rPr>
          <w:rFonts w:ascii="Times New Roman" w:hAnsi="Times New Roman"/>
          <w:sz w:val="20"/>
        </w:rPr>
        <w:t>4.2. На габаритном чертеже изображение изделия выполняют с максимальными упрощениями. Изделие изображают так, чтобы были видны крайние положения перемещающихся, выдвигаемых или откидываемых частей, рычагов, кареток, крышек на петлях и т. п.</w:t>
      </w:r>
    </w:p>
    <w:p w:rsidR="00000000" w:rsidRDefault="007C06FB">
      <w:pPr>
        <w:ind w:firstLine="284"/>
        <w:jc w:val="both"/>
        <w:rPr>
          <w:rFonts w:ascii="Times New Roman" w:hAnsi="Times New Roman"/>
          <w:sz w:val="20"/>
        </w:rPr>
      </w:pPr>
      <w:r>
        <w:rPr>
          <w:rFonts w:ascii="Times New Roman" w:hAnsi="Times New Roman"/>
          <w:sz w:val="20"/>
        </w:rPr>
        <w:t>Допускается не показывать элементы, выступающие за основной контур на незначительную величину по сравнению с размерами изделия.</w:t>
      </w:r>
    </w:p>
    <w:p w:rsidR="00000000" w:rsidRDefault="007C06FB">
      <w:pPr>
        <w:ind w:firstLine="284"/>
        <w:jc w:val="both"/>
        <w:rPr>
          <w:rFonts w:ascii="Times New Roman" w:hAnsi="Times New Roman"/>
          <w:sz w:val="20"/>
        </w:rPr>
      </w:pPr>
      <w:r>
        <w:rPr>
          <w:rFonts w:ascii="Times New Roman" w:hAnsi="Times New Roman"/>
          <w:sz w:val="20"/>
        </w:rPr>
        <w:t>4.3. Количество видов на габаритном чертеже должно быть минимальным, но достаточным для того, чтобы дать исчерпывающее пре</w:t>
      </w:r>
      <w:r>
        <w:rPr>
          <w:rFonts w:ascii="Times New Roman" w:hAnsi="Times New Roman"/>
          <w:sz w:val="20"/>
        </w:rPr>
        <w:t>дставление о внешних очертаниях изделия, о положениях его выступающих частей (рычагов, маховиков, ручек, кнопок и т. п.), об элементах, которые должны быть постоянно в поле зрения (например, шкалах), о расположении элементов связи изделия с другими изделиями.</w:t>
      </w:r>
    </w:p>
    <w:p w:rsidR="00000000" w:rsidRDefault="007C06FB">
      <w:pPr>
        <w:ind w:firstLine="284"/>
        <w:jc w:val="both"/>
        <w:rPr>
          <w:rFonts w:ascii="Times New Roman" w:hAnsi="Times New Roman"/>
          <w:sz w:val="20"/>
        </w:rPr>
      </w:pPr>
      <w:r>
        <w:rPr>
          <w:rFonts w:ascii="Times New Roman" w:hAnsi="Times New Roman"/>
          <w:sz w:val="20"/>
        </w:rPr>
        <w:t>4.4. Изображение изделия на габаритном чертеже выполняют сплошными основными линиями, а очертания перемещающихся частей в крайних положениях - штрихпунктирными тонкими линиями с двумя точками.</w:t>
      </w:r>
    </w:p>
    <w:p w:rsidR="00000000" w:rsidRDefault="007C06FB">
      <w:pPr>
        <w:ind w:firstLine="284"/>
        <w:jc w:val="both"/>
        <w:rPr>
          <w:rFonts w:ascii="Times New Roman" w:hAnsi="Times New Roman"/>
          <w:sz w:val="20"/>
        </w:rPr>
      </w:pPr>
      <w:r>
        <w:rPr>
          <w:rFonts w:ascii="Times New Roman" w:hAnsi="Times New Roman"/>
          <w:sz w:val="20"/>
        </w:rPr>
        <w:lastRenderedPageBreak/>
        <w:t>Допускается крайние положения перемещающихся частей изображ</w:t>
      </w:r>
      <w:r>
        <w:rPr>
          <w:rFonts w:ascii="Times New Roman" w:hAnsi="Times New Roman"/>
          <w:sz w:val="20"/>
        </w:rPr>
        <w:t>ать на отдельных видах.</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b/>
          <w:sz w:val="20"/>
        </w:rPr>
      </w:pPr>
      <w:r>
        <w:rPr>
          <w:rFonts w:ascii="Times New Roman" w:hAnsi="Times New Roman"/>
          <w:b/>
          <w:sz w:val="20"/>
        </w:rPr>
        <w:t>(Измененная редакция, Изм. № 3).</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4.5. На габаритном чертеже допускается изображать сплошными тонкими линиями детали и сборочные единицы, не входящие в состав изделия.</w:t>
      </w:r>
    </w:p>
    <w:p w:rsidR="00000000" w:rsidRDefault="007C06FB">
      <w:pPr>
        <w:ind w:firstLine="284"/>
        <w:jc w:val="both"/>
        <w:rPr>
          <w:rFonts w:ascii="Times New Roman" w:hAnsi="Times New Roman"/>
          <w:sz w:val="20"/>
        </w:rPr>
      </w:pPr>
      <w:r>
        <w:rPr>
          <w:rFonts w:ascii="Times New Roman" w:hAnsi="Times New Roman"/>
          <w:sz w:val="20"/>
        </w:rPr>
        <w:t>4.6. На габаритном чертеже наносят габаритные размеры изделия, установочные и присоединительные размеры и, при необходимости, размеры, определяющие положение выступающих частей.</w:t>
      </w:r>
    </w:p>
    <w:p w:rsidR="00000000" w:rsidRDefault="007C06FB">
      <w:pPr>
        <w:ind w:firstLine="284"/>
        <w:jc w:val="both"/>
        <w:rPr>
          <w:rFonts w:ascii="Times New Roman" w:hAnsi="Times New Roman"/>
          <w:sz w:val="20"/>
        </w:rPr>
      </w:pPr>
      <w:r>
        <w:rPr>
          <w:rFonts w:ascii="Times New Roman" w:hAnsi="Times New Roman"/>
          <w:sz w:val="20"/>
        </w:rPr>
        <w:t>Установочные и присоединительные размеры, необходимые для увязки с другими изделиями, должны быть указаны с предельными отклонениями. Допуска</w:t>
      </w:r>
      <w:r>
        <w:rPr>
          <w:rFonts w:ascii="Times New Roman" w:hAnsi="Times New Roman"/>
          <w:sz w:val="20"/>
        </w:rPr>
        <w:t>ется указывать координаты центра масс. На габаритном чертеже не указывают, что все размеры, приведенные на нем, справочные.</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b/>
          <w:sz w:val="20"/>
        </w:rPr>
      </w:pPr>
      <w:r>
        <w:rPr>
          <w:rFonts w:ascii="Times New Roman" w:hAnsi="Times New Roman"/>
          <w:b/>
          <w:sz w:val="20"/>
        </w:rPr>
        <w:t>(Измененная редакция, Изм. № 8).</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4.7. На габаритном чертеже допускается указывать условия применения, хранения, транспортирования и эксплуатации изделия при отсутствии этих данных в техническом описании, технических условиях или другом конструкторском документе на изделие.</w:t>
      </w:r>
    </w:p>
    <w:p w:rsidR="00000000" w:rsidRDefault="007C06FB">
      <w:pPr>
        <w:ind w:firstLine="284"/>
        <w:jc w:val="both"/>
        <w:rPr>
          <w:rFonts w:ascii="Times New Roman" w:hAnsi="Times New Roman"/>
          <w:sz w:val="20"/>
        </w:rPr>
      </w:pPr>
      <w:r>
        <w:rPr>
          <w:rFonts w:ascii="Times New Roman" w:hAnsi="Times New Roman"/>
          <w:sz w:val="20"/>
        </w:rPr>
        <w:t>4.8. Пример оформления габаритного чертежа приведен на черт.  46.</w:t>
      </w:r>
    </w:p>
    <w:p w:rsidR="00000000" w:rsidRDefault="007C06FB">
      <w:pPr>
        <w:ind w:firstLine="284"/>
        <w:jc w:val="both"/>
        <w:rPr>
          <w:rFonts w:ascii="Times New Roman" w:hAnsi="Times New Roman"/>
          <w:sz w:val="20"/>
        </w:rPr>
      </w:pPr>
    </w:p>
    <w:p w:rsidR="00000000" w:rsidRDefault="007C06FB">
      <w:pPr>
        <w:ind w:firstLine="284"/>
        <w:jc w:val="center"/>
      </w:pPr>
      <w:r>
        <w:object w:dxaOrig="10950" w:dyaOrig="9255">
          <v:shape id="_x0000_i1051" type="#_x0000_t75" style="width:370.5pt;height:313.5pt" o:ole="">
            <v:imagedata r:id="rId94" o:title=""/>
          </v:shape>
          <o:OLEObject Type="Embed" ProgID="MSPhotoEd.3" ShapeID="_x0000_i1051" DrawAspect="Content" ObjectID="_1435297023" r:id="rId95"/>
        </w:object>
      </w:r>
    </w:p>
    <w:p w:rsidR="00000000" w:rsidRDefault="007C06FB">
      <w:pPr>
        <w:ind w:firstLine="284"/>
        <w:jc w:val="center"/>
        <w:rPr>
          <w:rFonts w:ascii="Times New Roman" w:hAnsi="Times New Roman"/>
          <w:sz w:val="20"/>
        </w:rPr>
      </w:pPr>
    </w:p>
    <w:p w:rsidR="00000000" w:rsidRDefault="007C06FB">
      <w:pPr>
        <w:ind w:firstLine="284"/>
        <w:jc w:val="center"/>
        <w:rPr>
          <w:rFonts w:ascii="Times New Roman" w:hAnsi="Times New Roman"/>
          <w:sz w:val="20"/>
        </w:rPr>
      </w:pPr>
      <w:r>
        <w:object w:dxaOrig="7845" w:dyaOrig="4965">
          <v:shape id="_x0000_i1052" type="#_x0000_t75" style="width:270.75pt;height:171.75pt" o:ole="">
            <v:imagedata r:id="rId96" o:title=""/>
          </v:shape>
          <o:OLEObject Type="Embed" ProgID="MSPhotoEd.3" ShapeID="_x0000_i1052" DrawAspect="Content" ObjectID="_1435297024" r:id="rId97"/>
        </w:object>
      </w:r>
    </w:p>
    <w:p w:rsidR="00000000" w:rsidRDefault="007C06FB">
      <w:pPr>
        <w:ind w:firstLine="284"/>
        <w:jc w:val="center"/>
        <w:rPr>
          <w:rFonts w:ascii="Times New Roman" w:hAnsi="Times New Roman"/>
          <w:sz w:val="20"/>
        </w:rPr>
      </w:pPr>
    </w:p>
    <w:p w:rsidR="00000000" w:rsidRDefault="007C06FB">
      <w:pPr>
        <w:ind w:firstLine="284"/>
        <w:jc w:val="center"/>
        <w:rPr>
          <w:rFonts w:ascii="Times New Roman" w:hAnsi="Times New Roman"/>
          <w:sz w:val="20"/>
        </w:rPr>
      </w:pPr>
      <w:r>
        <w:rPr>
          <w:rFonts w:ascii="Times New Roman" w:hAnsi="Times New Roman"/>
          <w:sz w:val="20"/>
        </w:rPr>
        <w:t xml:space="preserve">Черт. 46 </w:t>
      </w:r>
    </w:p>
    <w:p w:rsidR="00000000" w:rsidRDefault="007C06FB">
      <w:pPr>
        <w:pStyle w:val="Heading"/>
        <w:ind w:firstLine="284"/>
        <w:jc w:val="both"/>
        <w:rPr>
          <w:rFonts w:ascii="Times New Roman" w:hAnsi="Times New Roman"/>
          <w:b w:val="0"/>
          <w:sz w:val="20"/>
        </w:rPr>
      </w:pPr>
    </w:p>
    <w:p w:rsidR="00000000" w:rsidRDefault="007C06FB">
      <w:pPr>
        <w:pStyle w:val="Heading"/>
        <w:ind w:firstLine="284"/>
        <w:jc w:val="center"/>
        <w:rPr>
          <w:rFonts w:ascii="Times New Roman" w:hAnsi="Times New Roman"/>
          <w:sz w:val="20"/>
        </w:rPr>
      </w:pPr>
      <w:r>
        <w:rPr>
          <w:rFonts w:ascii="Times New Roman" w:hAnsi="Times New Roman"/>
          <w:sz w:val="20"/>
        </w:rPr>
        <w:t xml:space="preserve">5. ЧЕРТЕЖИ МОНТАЖНЫЕ </w:t>
      </w:r>
    </w:p>
    <w:p w:rsidR="00000000" w:rsidRDefault="007C06FB">
      <w:pPr>
        <w:ind w:firstLine="284"/>
        <w:jc w:val="both"/>
        <w:rPr>
          <w:rFonts w:ascii="Times New Roman" w:hAnsi="Times New Roman"/>
          <w:sz w:val="20"/>
        </w:rPr>
      </w:pPr>
    </w:p>
    <w:p w:rsidR="00000000" w:rsidRDefault="007C06FB">
      <w:pPr>
        <w:ind w:firstLine="284"/>
        <w:jc w:val="both"/>
        <w:rPr>
          <w:rFonts w:ascii="Times New Roman" w:hAnsi="Times New Roman"/>
          <w:sz w:val="20"/>
        </w:rPr>
      </w:pPr>
      <w:r>
        <w:rPr>
          <w:rFonts w:ascii="Times New Roman" w:hAnsi="Times New Roman"/>
          <w:sz w:val="20"/>
        </w:rPr>
        <w:t>5.1. Монтажный чертеж должен содержать:</w:t>
      </w:r>
    </w:p>
    <w:p w:rsidR="00000000" w:rsidRDefault="007C06FB">
      <w:pPr>
        <w:ind w:firstLine="284"/>
        <w:jc w:val="both"/>
        <w:rPr>
          <w:rFonts w:ascii="Times New Roman" w:hAnsi="Times New Roman"/>
          <w:sz w:val="20"/>
        </w:rPr>
      </w:pPr>
      <w:r>
        <w:rPr>
          <w:rFonts w:ascii="Times New Roman" w:hAnsi="Times New Roman"/>
          <w:sz w:val="20"/>
        </w:rPr>
        <w:t>изображение монтируемого изделия;</w:t>
      </w:r>
    </w:p>
    <w:p w:rsidR="00000000" w:rsidRDefault="007C06FB">
      <w:pPr>
        <w:ind w:firstLine="284"/>
        <w:jc w:val="both"/>
        <w:rPr>
          <w:rFonts w:ascii="Times New Roman" w:hAnsi="Times New Roman"/>
          <w:sz w:val="20"/>
        </w:rPr>
      </w:pPr>
      <w:r>
        <w:rPr>
          <w:rFonts w:ascii="Times New Roman" w:hAnsi="Times New Roman"/>
          <w:sz w:val="20"/>
        </w:rPr>
        <w:t>изображения изделий, применяемых при монтаже, а также полное или частичное изображение устройства (конструкции, фундамента), к которому изделие крепится;</w:t>
      </w:r>
    </w:p>
    <w:p w:rsidR="00000000" w:rsidRDefault="007C06FB">
      <w:pPr>
        <w:ind w:firstLine="284"/>
        <w:jc w:val="both"/>
        <w:rPr>
          <w:rFonts w:ascii="Times New Roman" w:hAnsi="Times New Roman"/>
          <w:sz w:val="20"/>
        </w:rPr>
      </w:pPr>
      <w:r>
        <w:rPr>
          <w:rFonts w:ascii="Times New Roman" w:hAnsi="Times New Roman"/>
          <w:sz w:val="20"/>
        </w:rPr>
        <w:t>установочные и присоединительные размеры с предельными отклонениями;</w:t>
      </w:r>
    </w:p>
    <w:p w:rsidR="00000000" w:rsidRDefault="007C06FB">
      <w:pPr>
        <w:ind w:firstLine="284"/>
        <w:jc w:val="both"/>
        <w:rPr>
          <w:rFonts w:ascii="Times New Roman" w:hAnsi="Times New Roman"/>
          <w:sz w:val="20"/>
        </w:rPr>
      </w:pPr>
      <w:r>
        <w:rPr>
          <w:rFonts w:ascii="Times New Roman" w:hAnsi="Times New Roman"/>
          <w:sz w:val="20"/>
        </w:rPr>
        <w:t>перечень составных частей, необходимых для монтажа;</w:t>
      </w:r>
    </w:p>
    <w:p w:rsidR="00000000" w:rsidRDefault="007C06FB">
      <w:pPr>
        <w:ind w:firstLine="284"/>
        <w:jc w:val="both"/>
        <w:rPr>
          <w:rFonts w:ascii="Times New Roman" w:hAnsi="Times New Roman"/>
          <w:sz w:val="20"/>
        </w:rPr>
      </w:pPr>
      <w:r>
        <w:rPr>
          <w:rFonts w:ascii="Times New Roman" w:hAnsi="Times New Roman"/>
          <w:sz w:val="20"/>
        </w:rPr>
        <w:t>технические требования к монтажу изделия.</w:t>
      </w:r>
    </w:p>
    <w:p w:rsidR="00000000" w:rsidRDefault="007C06FB">
      <w:pPr>
        <w:ind w:firstLine="284"/>
        <w:jc w:val="both"/>
        <w:rPr>
          <w:rFonts w:ascii="Times New Roman" w:hAnsi="Times New Roman"/>
          <w:sz w:val="20"/>
        </w:rPr>
      </w:pPr>
      <w:r>
        <w:rPr>
          <w:rFonts w:ascii="Times New Roman" w:hAnsi="Times New Roman"/>
          <w:sz w:val="20"/>
        </w:rPr>
        <w:t>5.2. Монтажные чертежи выпускают на:</w:t>
      </w:r>
    </w:p>
    <w:p w:rsidR="00000000" w:rsidRDefault="007C06FB">
      <w:pPr>
        <w:ind w:firstLine="284"/>
        <w:jc w:val="both"/>
        <w:rPr>
          <w:rFonts w:ascii="Times New Roman" w:hAnsi="Times New Roman"/>
          <w:sz w:val="20"/>
        </w:rPr>
      </w:pPr>
      <w:r>
        <w:rPr>
          <w:rFonts w:ascii="Times New Roman" w:hAnsi="Times New Roman"/>
          <w:sz w:val="20"/>
        </w:rPr>
        <w:t xml:space="preserve">изделия, монтируемые на одном определенном </w:t>
      </w:r>
      <w:r>
        <w:rPr>
          <w:rFonts w:ascii="Times New Roman" w:hAnsi="Times New Roman"/>
          <w:sz w:val="20"/>
        </w:rPr>
        <w:t>месте (устройстве, объекте, фундаменте);</w:t>
      </w:r>
    </w:p>
    <w:p w:rsidR="00000000" w:rsidRDefault="007C06FB">
      <w:pPr>
        <w:ind w:firstLine="284"/>
        <w:jc w:val="both"/>
        <w:rPr>
          <w:rFonts w:ascii="Times New Roman" w:hAnsi="Times New Roman"/>
          <w:sz w:val="20"/>
        </w:rPr>
      </w:pPr>
      <w:r>
        <w:rPr>
          <w:rFonts w:ascii="Times New Roman" w:hAnsi="Times New Roman"/>
          <w:sz w:val="20"/>
        </w:rPr>
        <w:t>изделия, монтируемые на нескольких различных местах (устройствах, объектах).</w:t>
      </w:r>
    </w:p>
    <w:p w:rsidR="00000000" w:rsidRDefault="007C06FB">
      <w:pPr>
        <w:ind w:firstLine="284"/>
        <w:jc w:val="both"/>
        <w:rPr>
          <w:rFonts w:ascii="Times New Roman" w:hAnsi="Times New Roman"/>
          <w:sz w:val="20"/>
        </w:rPr>
      </w:pPr>
      <w:r>
        <w:rPr>
          <w:rFonts w:ascii="Times New Roman" w:hAnsi="Times New Roman"/>
          <w:sz w:val="20"/>
        </w:rPr>
        <w:t>Монтажный чертеж выпускают также в тех случаях, когда необходимо показать соединение составных частей комплекса между собой на месте эксплуатации.</w:t>
      </w:r>
    </w:p>
    <w:p w:rsidR="00000000" w:rsidRDefault="007C06FB">
      <w:pPr>
        <w:ind w:firstLine="284"/>
        <w:jc w:val="both"/>
        <w:rPr>
          <w:rFonts w:ascii="Times New Roman" w:hAnsi="Times New Roman"/>
          <w:sz w:val="20"/>
        </w:rPr>
      </w:pPr>
      <w:r>
        <w:rPr>
          <w:rFonts w:ascii="Times New Roman" w:hAnsi="Times New Roman"/>
          <w:sz w:val="20"/>
        </w:rPr>
        <w:t>5.3. Монтажный чертеж выполняют по правилам, установленным для сборочных чертежей, с учетом правил, изложенных в настоящем разделе.</w:t>
      </w:r>
    </w:p>
    <w:p w:rsidR="00000000" w:rsidRDefault="007C06FB">
      <w:pPr>
        <w:ind w:firstLine="284"/>
        <w:jc w:val="both"/>
        <w:rPr>
          <w:rFonts w:ascii="Times New Roman" w:hAnsi="Times New Roman"/>
          <w:sz w:val="20"/>
        </w:rPr>
      </w:pPr>
      <w:r>
        <w:rPr>
          <w:rFonts w:ascii="Times New Roman" w:hAnsi="Times New Roman"/>
          <w:sz w:val="20"/>
        </w:rPr>
        <w:t>5.4. Монтируемое изделие изображают на чертеже упрощенно, показывая его внешние очертания. Подробно показывают элем</w:t>
      </w:r>
      <w:r>
        <w:rPr>
          <w:rFonts w:ascii="Times New Roman" w:hAnsi="Times New Roman"/>
          <w:sz w:val="20"/>
        </w:rPr>
        <w:t>енты конструкций, которые необходимы для правильного монтажа изделия.</w:t>
      </w:r>
    </w:p>
    <w:p w:rsidR="00000000" w:rsidRDefault="007C06FB">
      <w:pPr>
        <w:ind w:firstLine="284"/>
        <w:jc w:val="both"/>
        <w:rPr>
          <w:rFonts w:ascii="Times New Roman" w:hAnsi="Times New Roman"/>
          <w:sz w:val="20"/>
        </w:rPr>
      </w:pPr>
      <w:r>
        <w:rPr>
          <w:rFonts w:ascii="Times New Roman" w:hAnsi="Times New Roman"/>
          <w:sz w:val="20"/>
        </w:rPr>
        <w:t>Устройство (объект, фундамент), к которому крепится монтируемое изделие, изображают упрощенно, показывая только те части, которые необходимы для правильного определения места и способа крепления изделия.</w:t>
      </w:r>
    </w:p>
    <w:p w:rsidR="00000000" w:rsidRDefault="007C06FB">
      <w:pPr>
        <w:ind w:firstLine="284"/>
        <w:jc w:val="both"/>
        <w:rPr>
          <w:rFonts w:ascii="Times New Roman" w:hAnsi="Times New Roman"/>
          <w:sz w:val="20"/>
        </w:rPr>
      </w:pPr>
      <w:r>
        <w:rPr>
          <w:rFonts w:ascii="Times New Roman" w:hAnsi="Times New Roman"/>
          <w:sz w:val="20"/>
        </w:rPr>
        <w:t>Изображение монтируемого изделия и изделий, входящих в комплект монтажных частей, выполняют сплошными основными линиями, а устройство, к которому крепится изделие, - сплошными тонкими линиями.</w:t>
      </w:r>
    </w:p>
    <w:p w:rsidR="00000000" w:rsidRDefault="007C06FB">
      <w:pPr>
        <w:ind w:firstLine="284"/>
        <w:jc w:val="both"/>
        <w:rPr>
          <w:rFonts w:ascii="Times New Roman" w:hAnsi="Times New Roman"/>
          <w:sz w:val="20"/>
        </w:rPr>
      </w:pPr>
      <w:r>
        <w:rPr>
          <w:rFonts w:ascii="Times New Roman" w:hAnsi="Times New Roman"/>
          <w:sz w:val="20"/>
        </w:rPr>
        <w:t>При выполнении чертежей фундаментов фундамент</w:t>
      </w:r>
      <w:r>
        <w:rPr>
          <w:rFonts w:ascii="Times New Roman" w:hAnsi="Times New Roman"/>
          <w:sz w:val="20"/>
        </w:rPr>
        <w:t xml:space="preserve"> изображают сплошными основными линиями, а монтируемое изделие - сплошными тонкими линиями.</w:t>
      </w:r>
    </w:p>
    <w:p w:rsidR="00000000" w:rsidRDefault="007C06FB">
      <w:pPr>
        <w:ind w:firstLine="284"/>
        <w:jc w:val="both"/>
        <w:rPr>
          <w:rFonts w:ascii="Times New Roman" w:hAnsi="Times New Roman"/>
          <w:sz w:val="20"/>
        </w:rPr>
      </w:pPr>
      <w:r>
        <w:rPr>
          <w:rFonts w:ascii="Times New Roman" w:hAnsi="Times New Roman"/>
          <w:sz w:val="20"/>
        </w:rPr>
        <w:t>5.5. На монтажном чертеже указывают присоединительные, установочные и другие размеры, необходимые для монтажа.</w:t>
      </w:r>
    </w:p>
    <w:p w:rsidR="00000000" w:rsidRDefault="007C06FB">
      <w:pPr>
        <w:ind w:firstLine="284"/>
        <w:jc w:val="both"/>
        <w:rPr>
          <w:rFonts w:ascii="Times New Roman" w:hAnsi="Times New Roman"/>
          <w:sz w:val="20"/>
        </w:rPr>
      </w:pPr>
      <w:r>
        <w:rPr>
          <w:rFonts w:ascii="Times New Roman" w:hAnsi="Times New Roman"/>
          <w:sz w:val="20"/>
        </w:rPr>
        <w:t>На монтажном чертеже, предназначенном для монтажа изделия на различных местах, указывают также размеры, определяющие специфические требования к размещению изделия (например, минимальное расстояние до стены помещения и т. п.).</w:t>
      </w:r>
    </w:p>
    <w:p w:rsidR="00000000" w:rsidRDefault="007C06FB">
      <w:pPr>
        <w:ind w:firstLine="284"/>
        <w:jc w:val="both"/>
        <w:rPr>
          <w:rFonts w:ascii="Times New Roman" w:hAnsi="Times New Roman"/>
          <w:sz w:val="20"/>
        </w:rPr>
      </w:pPr>
      <w:r>
        <w:rPr>
          <w:rFonts w:ascii="Times New Roman" w:hAnsi="Times New Roman"/>
          <w:sz w:val="20"/>
        </w:rPr>
        <w:t>На монтажном чертеже комплекса указывают размеры, определяющие взаимное расположени</w:t>
      </w:r>
      <w:r>
        <w:rPr>
          <w:rFonts w:ascii="Times New Roman" w:hAnsi="Times New Roman"/>
          <w:sz w:val="20"/>
        </w:rPr>
        <w:t>е составных частей, непосредственно входящих в комплекс.</w:t>
      </w:r>
    </w:p>
    <w:p w:rsidR="00000000" w:rsidRDefault="007C06FB">
      <w:pPr>
        <w:ind w:firstLine="284"/>
        <w:jc w:val="both"/>
        <w:rPr>
          <w:rFonts w:ascii="Times New Roman" w:hAnsi="Times New Roman"/>
          <w:sz w:val="20"/>
        </w:rPr>
      </w:pPr>
      <w:r>
        <w:rPr>
          <w:rFonts w:ascii="Times New Roman" w:hAnsi="Times New Roman"/>
          <w:sz w:val="20"/>
        </w:rPr>
        <w:t>5.6. Перечень составных частей, необходимых для монтажа, может быть выполнен по форме 1 ГОСТ 2.108-68, за исключением граф "Формат" и "Зона", и должен быть размещен на первом листе чертежа.</w:t>
      </w:r>
    </w:p>
    <w:p w:rsidR="00000000" w:rsidRDefault="007C06FB">
      <w:pPr>
        <w:ind w:firstLine="284"/>
        <w:jc w:val="both"/>
        <w:rPr>
          <w:rFonts w:ascii="Times New Roman" w:hAnsi="Times New Roman"/>
          <w:sz w:val="20"/>
        </w:rPr>
      </w:pPr>
      <w:r>
        <w:rPr>
          <w:rFonts w:ascii="Times New Roman" w:hAnsi="Times New Roman"/>
          <w:sz w:val="20"/>
        </w:rPr>
        <w:t>В перечень записывают монтируемое изделие, а также сборочные единицы, детали и материалы, необходимые для монтажа.</w:t>
      </w:r>
    </w:p>
    <w:p w:rsidR="00000000" w:rsidRDefault="007C06FB">
      <w:pPr>
        <w:ind w:firstLine="284"/>
        <w:jc w:val="both"/>
        <w:rPr>
          <w:rFonts w:ascii="Times New Roman" w:hAnsi="Times New Roman"/>
          <w:sz w:val="20"/>
        </w:rPr>
      </w:pPr>
      <w:r>
        <w:rPr>
          <w:rFonts w:ascii="Times New Roman" w:hAnsi="Times New Roman"/>
          <w:sz w:val="20"/>
        </w:rPr>
        <w:t>Допускается вместо перечня указывать обозначения этих составных частей на полках линий-выносок.</w:t>
      </w:r>
    </w:p>
    <w:p w:rsidR="00000000" w:rsidRDefault="007C06FB">
      <w:pPr>
        <w:ind w:firstLine="284"/>
        <w:jc w:val="both"/>
        <w:rPr>
          <w:rFonts w:ascii="Times New Roman" w:hAnsi="Times New Roman"/>
          <w:sz w:val="20"/>
        </w:rPr>
      </w:pPr>
      <w:r>
        <w:rPr>
          <w:rFonts w:ascii="Times New Roman" w:hAnsi="Times New Roman"/>
          <w:sz w:val="20"/>
        </w:rPr>
        <w:lastRenderedPageBreak/>
        <w:t>5.7. Изделия и материалы, необходимые для монтажа, пос</w:t>
      </w:r>
      <w:r>
        <w:rPr>
          <w:rFonts w:ascii="Times New Roman" w:hAnsi="Times New Roman"/>
          <w:sz w:val="20"/>
        </w:rPr>
        <w:t>тавляемые предприятием, изготовляющим монтируемое изделие, записывают в спецификацию комплекта монтажных частей по ГОСТ 2.106.</w:t>
      </w:r>
    </w:p>
    <w:p w:rsidR="00000000" w:rsidRDefault="007C06FB">
      <w:pPr>
        <w:ind w:firstLine="284"/>
        <w:jc w:val="both"/>
        <w:rPr>
          <w:rFonts w:ascii="Times New Roman" w:hAnsi="Times New Roman"/>
          <w:sz w:val="20"/>
        </w:rPr>
      </w:pPr>
      <w:r>
        <w:rPr>
          <w:rFonts w:ascii="Times New Roman" w:hAnsi="Times New Roman"/>
          <w:sz w:val="20"/>
        </w:rPr>
        <w:t xml:space="preserve">5.8. Необходимые для монтажа изделия и материалы, не поставляемые с монтируемым изделием, записывают в перечень на монтажном чертеже, и в графе "Примечание" или в технических требованиях помещают соответствующее указание, например: "Поз. </w:t>
      </w:r>
      <w:r>
        <w:rPr>
          <w:rFonts w:ascii="Times New Roman" w:hAnsi="Times New Roman"/>
          <w:i/>
          <w:sz w:val="20"/>
        </w:rPr>
        <w:t>7</w:t>
      </w:r>
      <w:r>
        <w:rPr>
          <w:rFonts w:ascii="Times New Roman" w:hAnsi="Times New Roman"/>
          <w:sz w:val="20"/>
        </w:rPr>
        <w:t xml:space="preserve"> и </w:t>
      </w:r>
      <w:r>
        <w:rPr>
          <w:rFonts w:ascii="Times New Roman" w:hAnsi="Times New Roman"/>
          <w:i/>
          <w:sz w:val="20"/>
        </w:rPr>
        <w:t>9</w:t>
      </w:r>
      <w:r>
        <w:rPr>
          <w:rFonts w:ascii="Times New Roman" w:hAnsi="Times New Roman"/>
          <w:sz w:val="20"/>
        </w:rPr>
        <w:t xml:space="preserve"> с изделием не поставляются" и т. п.</w:t>
      </w:r>
    </w:p>
    <w:p w:rsidR="00000000" w:rsidRDefault="007C06FB">
      <w:pPr>
        <w:ind w:firstLine="284"/>
        <w:jc w:val="both"/>
        <w:rPr>
          <w:rFonts w:ascii="Times New Roman" w:hAnsi="Times New Roman"/>
          <w:sz w:val="20"/>
        </w:rPr>
      </w:pPr>
      <w:r>
        <w:rPr>
          <w:rFonts w:ascii="Times New Roman" w:hAnsi="Times New Roman"/>
          <w:sz w:val="20"/>
        </w:rPr>
        <w:t xml:space="preserve">Если невозможно указать точные обозначения и наименования непоставляемых изделий, то в перечне указывают </w:t>
      </w:r>
      <w:r>
        <w:rPr>
          <w:rFonts w:ascii="Times New Roman" w:hAnsi="Times New Roman"/>
          <w:sz w:val="20"/>
        </w:rPr>
        <w:t>их ориентировочные наименования, а на чертеже, при необходимости, - размеры и другие данные, обеспечивающие правильный выбор изделий, необходимых для монтажа.</w:t>
      </w:r>
    </w:p>
    <w:p w:rsidR="007C06FB" w:rsidRDefault="007C06FB">
      <w:pPr>
        <w:ind w:firstLine="284"/>
        <w:jc w:val="both"/>
        <w:rPr>
          <w:rFonts w:ascii="Times New Roman" w:hAnsi="Times New Roman"/>
          <w:sz w:val="20"/>
        </w:rPr>
      </w:pPr>
      <w:r>
        <w:rPr>
          <w:rFonts w:ascii="Times New Roman" w:hAnsi="Times New Roman"/>
          <w:sz w:val="20"/>
        </w:rPr>
        <w:t>5.9. На монтажном чертеже на полке линии-выноски или непосредственно на изображении указывают наименование и (или) обозначение устройства (объекта) или части устройства, к которому крепится монтируемое изделие.</w:t>
      </w:r>
    </w:p>
    <w:sectPr w:rsidR="007C06FB">
      <w:pgSz w:w="11907" w:h="16840" w:code="9"/>
      <w:pgMar w:top="1440" w:right="1797" w:bottom="1440" w:left="179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compat>
  <w:rsids>
    <w:rsidRoot w:val="0013077D"/>
    <w:rsid w:val="0013077D"/>
    <w:rsid w:val="007C06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image" Target="media/image14.png"/><Relationship Id="rId34" Type="http://schemas.openxmlformats.org/officeDocument/2006/relationships/image" Target="media/image23.png"/><Relationship Id="rId42" Type="http://schemas.openxmlformats.org/officeDocument/2006/relationships/oleObject" Target="embeddings/oleObject10.bin"/><Relationship Id="rId47" Type="http://schemas.openxmlformats.org/officeDocument/2006/relationships/image" Target="media/image34.png"/><Relationship Id="rId50" Type="http://schemas.openxmlformats.org/officeDocument/2006/relationships/image" Target="media/image36.png"/><Relationship Id="rId55" Type="http://schemas.openxmlformats.org/officeDocument/2006/relationships/image" Target="media/image40.png"/><Relationship Id="rId63" Type="http://schemas.openxmlformats.org/officeDocument/2006/relationships/image" Target="media/image45.png"/><Relationship Id="rId68" Type="http://schemas.openxmlformats.org/officeDocument/2006/relationships/oleObject" Target="embeddings/oleObject18.bin"/><Relationship Id="rId76" Type="http://schemas.openxmlformats.org/officeDocument/2006/relationships/oleObject" Target="embeddings/oleObject22.bin"/><Relationship Id="rId84" Type="http://schemas.openxmlformats.org/officeDocument/2006/relationships/image" Target="media/image56.png"/><Relationship Id="rId89" Type="http://schemas.openxmlformats.org/officeDocument/2006/relationships/image" Target="media/image61.png"/><Relationship Id="rId97" Type="http://schemas.openxmlformats.org/officeDocument/2006/relationships/oleObject" Target="embeddings/oleObject28.bin"/><Relationship Id="rId7" Type="http://schemas.openxmlformats.org/officeDocument/2006/relationships/image" Target="media/image3.png"/><Relationship Id="rId71" Type="http://schemas.openxmlformats.org/officeDocument/2006/relationships/image" Target="media/image49.png"/><Relationship Id="rId92" Type="http://schemas.openxmlformats.org/officeDocument/2006/relationships/image" Target="media/image63.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oleObject" Target="embeddings/oleObject7.bin"/><Relationship Id="rId11" Type="http://schemas.openxmlformats.org/officeDocument/2006/relationships/image" Target="media/image6.png"/><Relationship Id="rId24" Type="http://schemas.openxmlformats.org/officeDocument/2006/relationships/image" Target="media/image16.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oleObject" Target="embeddings/oleObject9.bin"/><Relationship Id="rId45" Type="http://schemas.openxmlformats.org/officeDocument/2006/relationships/image" Target="media/image32.png"/><Relationship Id="rId53" Type="http://schemas.openxmlformats.org/officeDocument/2006/relationships/image" Target="media/image38.png"/><Relationship Id="rId58" Type="http://schemas.openxmlformats.org/officeDocument/2006/relationships/image" Target="media/image42.png"/><Relationship Id="rId66" Type="http://schemas.openxmlformats.org/officeDocument/2006/relationships/oleObject" Target="embeddings/oleObject17.bin"/><Relationship Id="rId74" Type="http://schemas.openxmlformats.org/officeDocument/2006/relationships/oleObject" Target="embeddings/oleObject21.bin"/><Relationship Id="rId79" Type="http://schemas.openxmlformats.org/officeDocument/2006/relationships/image" Target="media/image53.png"/><Relationship Id="rId87" Type="http://schemas.openxmlformats.org/officeDocument/2006/relationships/image" Target="media/image59.png"/><Relationship Id="rId5" Type="http://schemas.openxmlformats.org/officeDocument/2006/relationships/oleObject" Target="embeddings/oleObject1.bin"/><Relationship Id="rId61" Type="http://schemas.openxmlformats.org/officeDocument/2006/relationships/image" Target="media/image44.png"/><Relationship Id="rId82" Type="http://schemas.openxmlformats.org/officeDocument/2006/relationships/image" Target="media/image55.png"/><Relationship Id="rId90" Type="http://schemas.openxmlformats.org/officeDocument/2006/relationships/oleObject" Target="embeddings/oleObject26.bin"/><Relationship Id="rId95" Type="http://schemas.openxmlformats.org/officeDocument/2006/relationships/oleObject" Target="embeddings/oleObject27.bin"/><Relationship Id="rId19" Type="http://schemas.openxmlformats.org/officeDocument/2006/relationships/image" Target="media/image13.png"/><Relationship Id="rId14" Type="http://schemas.openxmlformats.org/officeDocument/2006/relationships/image" Target="media/image9.png"/><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20.png"/><Relationship Id="rId35" Type="http://schemas.openxmlformats.org/officeDocument/2006/relationships/image" Target="media/image24.png"/><Relationship Id="rId43" Type="http://schemas.openxmlformats.org/officeDocument/2006/relationships/image" Target="media/image30.png"/><Relationship Id="rId48" Type="http://schemas.openxmlformats.org/officeDocument/2006/relationships/oleObject" Target="embeddings/oleObject11.bin"/><Relationship Id="rId56" Type="http://schemas.openxmlformats.org/officeDocument/2006/relationships/oleObject" Target="embeddings/oleObject13.bin"/><Relationship Id="rId64" Type="http://schemas.openxmlformats.org/officeDocument/2006/relationships/oleObject" Target="embeddings/oleObject16.bin"/><Relationship Id="rId69" Type="http://schemas.openxmlformats.org/officeDocument/2006/relationships/image" Target="media/image48.png"/><Relationship Id="rId77" Type="http://schemas.openxmlformats.org/officeDocument/2006/relationships/image" Target="media/image52.png"/><Relationship Id="rId8" Type="http://schemas.openxmlformats.org/officeDocument/2006/relationships/image" Target="media/image4.png"/><Relationship Id="rId51" Type="http://schemas.openxmlformats.org/officeDocument/2006/relationships/oleObject" Target="embeddings/oleObject12.bin"/><Relationship Id="rId72" Type="http://schemas.openxmlformats.org/officeDocument/2006/relationships/oleObject" Target="embeddings/oleObject20.bin"/><Relationship Id="rId80" Type="http://schemas.openxmlformats.org/officeDocument/2006/relationships/oleObject" Target="embeddings/oleObject24.bin"/><Relationship Id="rId85" Type="http://schemas.openxmlformats.org/officeDocument/2006/relationships/image" Target="media/image57.png"/><Relationship Id="rId93" Type="http://schemas.openxmlformats.org/officeDocument/2006/relationships/image" Target="media/image64.png"/><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7.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3.png"/><Relationship Id="rId59" Type="http://schemas.openxmlformats.org/officeDocument/2006/relationships/image" Target="media/image43.png"/><Relationship Id="rId67" Type="http://schemas.openxmlformats.org/officeDocument/2006/relationships/image" Target="media/image47.png"/><Relationship Id="rId20" Type="http://schemas.openxmlformats.org/officeDocument/2006/relationships/oleObject" Target="embeddings/oleObject4.bin"/><Relationship Id="rId41" Type="http://schemas.openxmlformats.org/officeDocument/2006/relationships/image" Target="media/image29.wmf"/><Relationship Id="rId54" Type="http://schemas.openxmlformats.org/officeDocument/2006/relationships/image" Target="media/image39.png"/><Relationship Id="rId62" Type="http://schemas.openxmlformats.org/officeDocument/2006/relationships/oleObject" Target="embeddings/oleObject15.bin"/><Relationship Id="rId70" Type="http://schemas.openxmlformats.org/officeDocument/2006/relationships/oleObject" Target="embeddings/oleObject19.bin"/><Relationship Id="rId75" Type="http://schemas.openxmlformats.org/officeDocument/2006/relationships/image" Target="media/image51.png"/><Relationship Id="rId83" Type="http://schemas.openxmlformats.org/officeDocument/2006/relationships/oleObject" Target="embeddings/oleObject25.bin"/><Relationship Id="rId88" Type="http://schemas.openxmlformats.org/officeDocument/2006/relationships/image" Target="media/image60.png"/><Relationship Id="rId91" Type="http://schemas.openxmlformats.org/officeDocument/2006/relationships/image" Target="media/image62.png"/><Relationship Id="rId96" Type="http://schemas.openxmlformats.org/officeDocument/2006/relationships/image" Target="media/image66.png"/><Relationship Id="rId1" Type="http://schemas.openxmlformats.org/officeDocument/2006/relationships/styles" Target="styles.xml"/><Relationship Id="rId6" Type="http://schemas.openxmlformats.org/officeDocument/2006/relationships/image" Target="media/image2.png"/><Relationship Id="rId15" Type="http://schemas.openxmlformats.org/officeDocument/2006/relationships/image" Target="media/image10.png"/><Relationship Id="rId23" Type="http://schemas.openxmlformats.org/officeDocument/2006/relationships/image" Target="media/image15.png"/><Relationship Id="rId28" Type="http://schemas.openxmlformats.org/officeDocument/2006/relationships/image" Target="media/image19.png"/><Relationship Id="rId36" Type="http://schemas.openxmlformats.org/officeDocument/2006/relationships/image" Target="media/image25.png"/><Relationship Id="rId49" Type="http://schemas.openxmlformats.org/officeDocument/2006/relationships/image" Target="media/image35.png"/><Relationship Id="rId57" Type="http://schemas.openxmlformats.org/officeDocument/2006/relationships/image" Target="media/image41.png"/><Relationship Id="rId10" Type="http://schemas.openxmlformats.org/officeDocument/2006/relationships/image" Target="media/image5.png"/><Relationship Id="rId31" Type="http://schemas.openxmlformats.org/officeDocument/2006/relationships/oleObject" Target="embeddings/oleObject8.bin"/><Relationship Id="rId44" Type="http://schemas.openxmlformats.org/officeDocument/2006/relationships/image" Target="media/image31.png"/><Relationship Id="rId52" Type="http://schemas.openxmlformats.org/officeDocument/2006/relationships/image" Target="media/image37.png"/><Relationship Id="rId60" Type="http://schemas.openxmlformats.org/officeDocument/2006/relationships/oleObject" Target="embeddings/oleObject14.bin"/><Relationship Id="rId65" Type="http://schemas.openxmlformats.org/officeDocument/2006/relationships/image" Target="media/image46.png"/><Relationship Id="rId73" Type="http://schemas.openxmlformats.org/officeDocument/2006/relationships/image" Target="media/image50.png"/><Relationship Id="rId78" Type="http://schemas.openxmlformats.org/officeDocument/2006/relationships/oleObject" Target="embeddings/oleObject23.bin"/><Relationship Id="rId81" Type="http://schemas.openxmlformats.org/officeDocument/2006/relationships/image" Target="media/image54.png"/><Relationship Id="rId86" Type="http://schemas.openxmlformats.org/officeDocument/2006/relationships/image" Target="media/image58.png"/><Relationship Id="rId94" Type="http://schemas.openxmlformats.org/officeDocument/2006/relationships/image" Target="media/image65.png"/><Relationship Id="rId9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oleObject" Target="embeddings/oleObject2.bin"/><Relationship Id="rId13" Type="http://schemas.openxmlformats.org/officeDocument/2006/relationships/image" Target="media/image8.png"/><Relationship Id="rId18" Type="http://schemas.openxmlformats.org/officeDocument/2006/relationships/oleObject" Target="embeddings/oleObject3.bin"/><Relationship Id="rId39" Type="http://schemas.openxmlformats.org/officeDocument/2006/relationships/image" Target="media/image2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7811</Words>
  <Characters>44527</Characters>
  <Application>Microsoft Office Word</Application>
  <DocSecurity>0</DocSecurity>
  <Lines>371</Lines>
  <Paragraphs>104</Paragraphs>
  <ScaleCrop>false</ScaleCrop>
  <HeadingPairs>
    <vt:vector size="2" baseType="variant">
      <vt:variant>
        <vt:lpstr>ГОСТ 2</vt:lpstr>
      </vt:variant>
      <vt:variant>
        <vt:i4>0</vt:i4>
      </vt:variant>
    </vt:vector>
  </HeadingPairs>
  <Company>www.tehlit.ru    www.ohranatruda.ru</Company>
  <LinksUpToDate>false</LinksUpToDate>
  <CharactersWithSpaces>52234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2.109-73</dc:title>
  <dc:creator>www.tehlit.ru    www.ohranatruda.ru</dc:creator>
  <cp:lastModifiedBy>Татьяна</cp:lastModifiedBy>
  <cp:revision>2</cp:revision>
  <dcterms:created xsi:type="dcterms:W3CDTF">2013-07-13T21:50:00Z</dcterms:created>
  <dcterms:modified xsi:type="dcterms:W3CDTF">2013-07-13T21:50:00Z</dcterms:modified>
</cp:coreProperties>
</file>